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76" w:rsidRDefault="005F6876" w:rsidP="00C86B5C">
      <w:pPr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0" w:name="_GoBack"/>
      <w:bookmarkEnd w:id="0"/>
    </w:p>
    <w:p w:rsidR="005F6876" w:rsidRPr="005F6876" w:rsidRDefault="005F6876" w:rsidP="005F687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5F6876">
        <w:rPr>
          <w:rFonts w:ascii="Times New Roman" w:hAnsi="Times New Roman"/>
          <w:b/>
          <w:sz w:val="28"/>
          <w:szCs w:val="28"/>
        </w:rPr>
        <w:t>Текст извещения о проведении аукциона для размещения на сайтах РУП «Институт недвижимости и оценки», Государственного комитета по имуществу Республики Беларусь</w:t>
      </w:r>
    </w:p>
    <w:p w:rsidR="005F6876" w:rsidRDefault="005F6876" w:rsidP="00C86B5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E3649" w:rsidRPr="00F44D40" w:rsidRDefault="008F118B" w:rsidP="005F68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60F2">
        <w:rPr>
          <w:rFonts w:ascii="Times New Roman" w:hAnsi="Times New Roman"/>
        </w:rPr>
        <w:t>А</w:t>
      </w:r>
      <w:r w:rsidR="004C046F" w:rsidRPr="000E60F2">
        <w:rPr>
          <w:rFonts w:ascii="Times New Roman" w:hAnsi="Times New Roman"/>
        </w:rPr>
        <w:t>укцион</w:t>
      </w:r>
      <w:r w:rsidR="00C06A95" w:rsidRPr="000E60F2">
        <w:rPr>
          <w:rFonts w:ascii="Times New Roman" w:hAnsi="Times New Roman"/>
        </w:rPr>
        <w:t xml:space="preserve"> </w:t>
      </w:r>
      <w:r w:rsidR="004C046F" w:rsidRPr="000E60F2">
        <w:rPr>
          <w:rFonts w:ascii="Times New Roman" w:hAnsi="Times New Roman"/>
        </w:rPr>
        <w:t>по продаже</w:t>
      </w:r>
      <w:r w:rsidR="00EB68B9">
        <w:rPr>
          <w:rFonts w:ascii="Times New Roman" w:hAnsi="Times New Roman"/>
        </w:rPr>
        <w:t xml:space="preserve"> помещения магазина №22</w:t>
      </w:r>
      <w:r w:rsidR="005B4D8A">
        <w:rPr>
          <w:rFonts w:ascii="Times New Roman" w:hAnsi="Times New Roman"/>
        </w:rPr>
        <w:t>, принадлежащ</w:t>
      </w:r>
      <w:r w:rsidR="006B1781">
        <w:rPr>
          <w:rFonts w:ascii="Times New Roman" w:hAnsi="Times New Roman"/>
        </w:rPr>
        <w:t xml:space="preserve">его </w:t>
      </w:r>
      <w:r w:rsidR="006B1781" w:rsidRPr="006B1781">
        <w:rPr>
          <w:rFonts w:ascii="Times New Roman" w:hAnsi="Times New Roman"/>
        </w:rPr>
        <w:t>ОАО «ДОРОРС»</w:t>
      </w:r>
      <w:r w:rsidR="006B1781">
        <w:rPr>
          <w:rFonts w:ascii="Times New Roman" w:hAnsi="Times New Roman"/>
        </w:rPr>
        <w:t xml:space="preserve">, расположенный по адресу: </w:t>
      </w:r>
      <w:r w:rsidR="00EB68B9" w:rsidRPr="00EB68B9">
        <w:rPr>
          <w:rFonts w:ascii="Times New Roman" w:hAnsi="Times New Roman"/>
        </w:rPr>
        <w:t>г. Орша, ул. Станционная, 1-18</w:t>
      </w:r>
      <w:r w:rsidR="00E761C3" w:rsidRPr="00AE55E2">
        <w:rPr>
          <w:rFonts w:ascii="Times New Roman" w:hAnsi="Times New Roman"/>
        </w:rPr>
        <w:t xml:space="preserve"> </w:t>
      </w:r>
      <w:r w:rsidR="001310A6" w:rsidRPr="00AE55E2">
        <w:rPr>
          <w:rFonts w:ascii="Times New Roman" w:hAnsi="Times New Roman"/>
        </w:rPr>
        <w:t>(</w:t>
      </w:r>
      <w:r w:rsidR="006834BB">
        <w:rPr>
          <w:rFonts w:ascii="Times New Roman" w:hAnsi="Times New Roman"/>
        </w:rPr>
        <w:t xml:space="preserve">прием заявлений по </w:t>
      </w:r>
      <w:r w:rsidR="006A384F" w:rsidRPr="006A384F">
        <w:rPr>
          <w:rFonts w:ascii="Times New Roman" w:hAnsi="Times New Roman"/>
        </w:rPr>
        <w:t>28.03</w:t>
      </w:r>
      <w:r w:rsidR="006834BB" w:rsidRPr="006A384F">
        <w:rPr>
          <w:rFonts w:ascii="Times New Roman" w:hAnsi="Times New Roman"/>
        </w:rPr>
        <w:t>.2019</w:t>
      </w:r>
      <w:r w:rsidR="001310A6" w:rsidRPr="006A384F">
        <w:rPr>
          <w:rFonts w:ascii="Times New Roman" w:hAnsi="Times New Roman"/>
        </w:rPr>
        <w:t xml:space="preserve"> до 11.00)</w:t>
      </w:r>
      <w:r w:rsidR="00EC5D1E" w:rsidRPr="006A384F">
        <w:rPr>
          <w:rFonts w:ascii="Times New Roman" w:hAnsi="Times New Roman"/>
        </w:rPr>
        <w:t>.</w:t>
      </w:r>
    </w:p>
    <w:p w:rsidR="00F65A90" w:rsidRPr="000E60F2" w:rsidRDefault="006A384F" w:rsidP="00F65A9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Дата аукциона</w:t>
      </w:r>
      <w:r w:rsidRPr="006A384F">
        <w:rPr>
          <w:rFonts w:ascii="Times New Roman" w:hAnsi="Times New Roman"/>
        </w:rPr>
        <w:t>:01</w:t>
      </w:r>
      <w:r w:rsidR="00E761C3" w:rsidRPr="006A384F">
        <w:rPr>
          <w:rFonts w:ascii="Times New Roman" w:hAnsi="Times New Roman"/>
        </w:rPr>
        <w:t>.04</w:t>
      </w:r>
      <w:r w:rsidR="00F65A90" w:rsidRPr="006A384F">
        <w:rPr>
          <w:rFonts w:ascii="Times New Roman" w:hAnsi="Times New Roman"/>
        </w:rPr>
        <w:t>.201</w:t>
      </w:r>
      <w:r w:rsidR="006834BB" w:rsidRPr="006A384F">
        <w:rPr>
          <w:rFonts w:ascii="Times New Roman" w:hAnsi="Times New Roman"/>
        </w:rPr>
        <w:t>9</w:t>
      </w:r>
      <w:r w:rsidR="00E25E4E">
        <w:rPr>
          <w:rFonts w:ascii="Times New Roman" w:hAnsi="Times New Roman"/>
        </w:rPr>
        <w:t xml:space="preserve"> – 10.0</w:t>
      </w:r>
      <w:r w:rsidRPr="006A384F">
        <w:rPr>
          <w:rFonts w:ascii="Times New Roman" w:hAnsi="Times New Roman"/>
        </w:rPr>
        <w:t>0</w:t>
      </w:r>
      <w:r w:rsidR="00D467C7" w:rsidRPr="006A384F">
        <w:rPr>
          <w:rFonts w:ascii="Times New Roman" w:hAnsi="Times New Roman"/>
        </w:rPr>
        <w:t xml:space="preserve"> (1-й аукцион)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0348" w:rsidRPr="00F136AB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РУП </w:t>
            </w:r>
            <w:r w:rsidR="00E3313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Институт недвижимости и оценки</w:t>
            </w:r>
            <w:r w:rsidR="00E3313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48" w:rsidRPr="001310A6" w:rsidRDefault="009D0348" w:rsidP="006B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ИЗВЕЩАЕТ О</w:t>
            </w:r>
            <w:r w:rsidR="000E60F2"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  <w:r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ОТКРЫТОМ АУКЦИОНЕ</w:t>
            </w:r>
            <w:r w:rsidR="00C06A95"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6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ПРОДАЖЕ ПОМЕЩЕНИЯ МАГАЗИНА №22</w:t>
            </w:r>
            <w:r w:rsidR="00EC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3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D8A" w:rsidRPr="00F639C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ПРИНАДЛЕЖАЩ</w:t>
            </w:r>
            <w:r w:rsidR="00EB68B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ЕГО</w:t>
            </w:r>
            <w:r w:rsidR="003D1C6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6B1781" w:rsidRPr="006B17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ОАО «ДОРОРС»</w:t>
            </w:r>
          </w:p>
        </w:tc>
      </w:tr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9D0348" w:rsidRPr="00F136AB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ЛОТ </w:t>
            </w:r>
            <w:r w:rsidR="00D7306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4B1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E3EEE" w:rsidRPr="00F136AB" w:rsidRDefault="00CE3EEE" w:rsidP="00D46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348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0348" w:rsidRPr="00575631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48" w:rsidRPr="00575631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9D0348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757" w:rsidRPr="00E761C3" w:rsidRDefault="00EB68B9" w:rsidP="00E761C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Помещение магазина №22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1C3" w:rsidRPr="001F46AF" w:rsidRDefault="00EB68B9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AF">
              <w:rPr>
                <w:rFonts w:ascii="Times New Roman" w:hAnsi="Times New Roman"/>
                <w:sz w:val="20"/>
                <w:szCs w:val="20"/>
              </w:rPr>
              <w:t>Помещение магазина №22 с инвентарным номером 240/D-37906.</w:t>
            </w:r>
          </w:p>
          <w:p w:rsidR="00EB68B9" w:rsidRPr="001F46AF" w:rsidRDefault="00EB68B9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AF">
              <w:rPr>
                <w:rFonts w:ascii="Times New Roman" w:hAnsi="Times New Roman"/>
                <w:sz w:val="20"/>
                <w:szCs w:val="20"/>
              </w:rPr>
              <w:t xml:space="preserve">Назначение: Торговое помещение. </w:t>
            </w:r>
          </w:p>
          <w:p w:rsidR="00EB68B9" w:rsidRDefault="00EB68B9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AF">
              <w:rPr>
                <w:rFonts w:ascii="Times New Roman" w:hAnsi="Times New Roman"/>
                <w:sz w:val="20"/>
                <w:szCs w:val="20"/>
              </w:rPr>
              <w:t>Общая площадь (</w:t>
            </w:r>
            <w:proofErr w:type="spellStart"/>
            <w:r w:rsidRPr="001F46A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F46AF">
              <w:rPr>
                <w:rFonts w:ascii="Times New Roman" w:hAnsi="Times New Roman"/>
                <w:sz w:val="20"/>
                <w:szCs w:val="20"/>
              </w:rPr>
              <w:t>): 231,5.</w:t>
            </w:r>
          </w:p>
          <w:p w:rsidR="00EB68B9" w:rsidRDefault="001F46AF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1.</w:t>
            </w:r>
          </w:p>
          <w:p w:rsidR="001F46AF" w:rsidRDefault="00FC4A9B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Санитарно-технические устройства:</w:t>
            </w:r>
          </w:p>
          <w:p w:rsidR="00FC4A9B" w:rsidRDefault="00FC4A9B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отопление – центральное;</w:t>
            </w:r>
          </w:p>
          <w:p w:rsidR="00FC4A9B" w:rsidRDefault="00FC4A9B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электроосвещение – скрытая проводка;</w:t>
            </w:r>
          </w:p>
          <w:p w:rsidR="00FC4A9B" w:rsidRDefault="00FC4A9B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водопровод – стальные трубы;</w:t>
            </w:r>
          </w:p>
          <w:p w:rsidR="00FC4A9B" w:rsidRDefault="00FC4A9B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канализация – чугунные трубы;</w:t>
            </w:r>
          </w:p>
          <w:p w:rsidR="00FC4A9B" w:rsidRPr="006B1781" w:rsidRDefault="00FC4A9B" w:rsidP="00E76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телефон – да.</w:t>
            </w:r>
          </w:p>
        </w:tc>
      </w:tr>
      <w:tr w:rsidR="00E761C3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1C3" w:rsidRDefault="00E761C3" w:rsidP="00E761C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61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Адрес Лота №1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1C3" w:rsidRPr="00E761C3" w:rsidRDefault="00FC4A9B" w:rsidP="00FC4A9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A9B">
              <w:rPr>
                <w:rFonts w:ascii="Times New Roman" w:hAnsi="Times New Roman"/>
                <w:iCs/>
                <w:sz w:val="20"/>
                <w:szCs w:val="20"/>
              </w:rPr>
              <w:t>Витебская обл., г. Орша, ул. Станционная, 1-18</w:t>
            </w:r>
          </w:p>
        </w:tc>
      </w:tr>
      <w:tr w:rsidR="0057563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631" w:rsidRDefault="00575631" w:rsidP="00575631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4A9B" w:rsidRPr="00FC4A9B" w:rsidRDefault="00FC4A9B" w:rsidP="00FC4A9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C4A9B">
              <w:rPr>
                <w:rFonts w:ascii="Times New Roman" w:hAnsi="Times New Roman"/>
                <w:iCs/>
                <w:sz w:val="20"/>
                <w:szCs w:val="20"/>
              </w:rPr>
              <w:t>Многоквартирный жилой дом с инвентарным номером 240/C-664, в котором расположено изолированное п</w:t>
            </w:r>
            <w:r w:rsidRPr="00FC4A9B">
              <w:rPr>
                <w:rFonts w:ascii="Times New Roman" w:hAnsi="Times New Roman"/>
                <w:sz w:val="20"/>
                <w:szCs w:val="20"/>
              </w:rPr>
              <w:t xml:space="preserve">омещение магазина №22 с инвентарным номером 240/D-37906, находится на </w:t>
            </w:r>
            <w:r w:rsidRPr="00FC4A9B">
              <w:rPr>
                <w:rFonts w:ascii="Times New Roman" w:hAnsi="Times New Roman"/>
                <w:iCs/>
                <w:sz w:val="20"/>
                <w:szCs w:val="20"/>
              </w:rPr>
              <w:t xml:space="preserve">земельном участке площадью </w:t>
            </w:r>
            <w:r w:rsidRPr="00FC4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0.0793 га</w:t>
            </w:r>
            <w:r w:rsidRPr="00FC4A9B">
              <w:rPr>
                <w:rFonts w:ascii="Times New Roman" w:hAnsi="Times New Roman"/>
                <w:iCs/>
                <w:sz w:val="20"/>
                <w:szCs w:val="20"/>
              </w:rPr>
              <w:t xml:space="preserve"> с кадастровым номером </w:t>
            </w:r>
            <w:r w:rsidRPr="00FC4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242400000001001195</w:t>
            </w:r>
            <w:r w:rsidRPr="00FC4A9B">
              <w:rPr>
                <w:rFonts w:ascii="Times New Roman" w:hAnsi="Times New Roman"/>
                <w:iCs/>
                <w:sz w:val="20"/>
                <w:szCs w:val="20"/>
              </w:rPr>
              <w:t>. Целевое назначение земельного участка: для обслуживания жилого дома со встроенным помещением магазина № 22. Право постоянного пользования. Доля</w:t>
            </w:r>
            <w:r w:rsidRPr="00FC4A9B">
              <w:rPr>
                <w:rFonts w:ascii="Times New Roman" w:hAnsi="Times New Roman"/>
                <w:sz w:val="20"/>
                <w:szCs w:val="20"/>
              </w:rPr>
              <w:t xml:space="preserve"> ОАО «ДОРОРС»</w:t>
            </w:r>
            <w:r w:rsidRPr="00FC4A9B">
              <w:rPr>
                <w:rFonts w:ascii="Times New Roman" w:hAnsi="Times New Roman"/>
                <w:iCs/>
                <w:sz w:val="20"/>
                <w:szCs w:val="20"/>
              </w:rPr>
              <w:t>: 77/345.</w:t>
            </w:r>
          </w:p>
          <w:p w:rsidR="00575631" w:rsidRPr="00B82AC3" w:rsidRDefault="00FC4A9B" w:rsidP="00FC4A9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C4A9B">
              <w:rPr>
                <w:rFonts w:ascii="Times New Roman" w:hAnsi="Times New Roman"/>
                <w:iCs/>
                <w:sz w:val="20"/>
                <w:szCs w:val="20"/>
              </w:rPr>
              <w:t>Переход права осуществляется в соответствии с действующим законодательством Республики Беларусь.</w:t>
            </w:r>
          </w:p>
        </w:tc>
      </w:tr>
      <w:tr w:rsidR="00FC4A9B" w:rsidRPr="00F136AB" w:rsidTr="00763532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4A9B" w:rsidRPr="00575631" w:rsidRDefault="00FC4A9B" w:rsidP="00FC4A9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Начальная цена продажи, бел. руб., с учетом НДС 20%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4A9B" w:rsidRPr="00FC4A9B" w:rsidRDefault="00FC4A9B" w:rsidP="00FC4A9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C4A9B">
              <w:rPr>
                <w:rFonts w:ascii="Times New Roman" w:hAnsi="Times New Roman"/>
                <w:iCs/>
                <w:sz w:val="20"/>
                <w:szCs w:val="20"/>
              </w:rPr>
              <w:t>160 590,00 (Сто шестьдесят тысяч пятьсот девяносто белорусских рублей 00 копеек).</w:t>
            </w:r>
          </w:p>
        </w:tc>
      </w:tr>
      <w:tr w:rsidR="00FC4A9B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4A9B" w:rsidRPr="00575631" w:rsidRDefault="00FC4A9B" w:rsidP="00FC4A9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Задаток</w:t>
            </w: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бел. руб.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4A9B" w:rsidRPr="00FC4A9B" w:rsidRDefault="00FC4A9B" w:rsidP="00FC4A9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C4A9B">
              <w:rPr>
                <w:rFonts w:ascii="Times New Roman" w:hAnsi="Times New Roman"/>
                <w:iCs/>
                <w:sz w:val="20"/>
                <w:szCs w:val="20"/>
              </w:rPr>
              <w:t>1 605,90 (Одна тысяча шестьсот пять белорусских рублей 90 копеек).</w:t>
            </w:r>
          </w:p>
        </w:tc>
      </w:tr>
      <w:tr w:rsidR="00D0555B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55B" w:rsidRPr="00575631" w:rsidRDefault="005124D1" w:rsidP="00E5525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55B" w:rsidRPr="00D0555B" w:rsidRDefault="00D0555B" w:rsidP="00E55256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55B">
              <w:rPr>
                <w:rFonts w:ascii="Times New Roman" w:hAnsi="Times New Roman"/>
                <w:sz w:val="20"/>
                <w:szCs w:val="20"/>
              </w:rPr>
              <w:t>5 </w:t>
            </w:r>
            <w:r w:rsidR="00E55256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</w:tr>
      <w:tr w:rsidR="0077327E" w:rsidRPr="00F136AB" w:rsidTr="00C128E9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27E" w:rsidRPr="0077327E" w:rsidRDefault="0077327E" w:rsidP="0077327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iCs/>
                <w:sz w:val="20"/>
                <w:szCs w:val="20"/>
              </w:rPr>
              <w:t>Общие сведения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Продавец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D0555B" w:rsidRDefault="00D0555B" w:rsidP="0013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«ДОРОРС», 220099, г. Минск, ул. Брестская, д.77, корп.1, пом. 2, т.</w:t>
            </w:r>
            <w:r w:rsidR="00275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8(017) 240-61-79.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РУП «Институт недвижимости и оценки», </w:t>
            </w:r>
          </w:p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220030, г. Минск, ул. Комсомольская, д. 11, пом. 9,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7</w:t>
            </w:r>
          </w:p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тел. 8 (017) 324-70-57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8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6A384F" w:rsidRPr="006A38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28.03</w:t>
            </w:r>
            <w:r w:rsidR="0077327E" w:rsidRPr="006A38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.2019</w:t>
            </w:r>
            <w:r w:rsidR="00AE55E2"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11.00 в рабочие дни с 8.30 до 12.00, с 13.30 до 16.00 по адресу: г. Минск, ул. Комсомольская, 11,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7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Условия аукциона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4A9B" w:rsidRPr="00FC4A9B" w:rsidRDefault="00FC4A9B" w:rsidP="00FC4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Победитель аукциона либо в случае, если аукцион признан несостоявшимся в силу того, что заявление на участие в аукционе подано только одним участником и он согласен приобрести Лот №1 по начальной цене, увеличенной на 5% (пять процентов) Претендент на покупку, должен подписать с Продавцом договор купли-продажи в течение 10 (десяти) календарных дней с даты подписания протокола о результатах аукциона.</w:t>
            </w:r>
          </w:p>
          <w:p w:rsidR="00FC4A9B" w:rsidRPr="00FC4A9B" w:rsidRDefault="00FC4A9B" w:rsidP="00FC4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Условия оплаты, приобретенного на аукционе Лота №1, согласовываются Победителем аукциона (Претендентом на покупку) и Продавцом при подписании договора купли-продажи. </w:t>
            </w:r>
          </w:p>
          <w:p w:rsidR="00FC4A9B" w:rsidRPr="00FC4A9B" w:rsidRDefault="00FC4A9B" w:rsidP="00FC4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Победитель аукциона (Претендент на покупку) оплачивает Организатору аукциона вознаграждение в размере 2% от цены продажи Лота №1 в течение 3 (трех) банковских дней со дня подписания протокола о результатах аукциона.</w:t>
            </w:r>
          </w:p>
          <w:p w:rsidR="001310A6" w:rsidRPr="00D0555B" w:rsidRDefault="00FC4A9B" w:rsidP="00FC4A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Номер р/с для перечисления задатка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р/с BY21BPSB30121543370109330000 в ОАО «БПС-Сбербанк», г. Минск, 220004, ул.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Кальварийская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4а, BIC банка BPSBBY2X. </w:t>
            </w:r>
          </w:p>
          <w:p w:rsidR="001310A6" w:rsidRPr="0077327E" w:rsidRDefault="001310A6" w:rsidP="001310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– РУП «Институт недвижимости и оценки», УНП 190055182 / ОКПО 37492021.</w:t>
            </w:r>
          </w:p>
          <w:p w:rsidR="001310A6" w:rsidRPr="0077327E" w:rsidRDefault="001310A6" w:rsidP="00B85C7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Назначение платежа: задаток для участия в аукционе по продаже </w:t>
            </w:r>
            <w:r w:rsidR="00F77CB5"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недвижимого имущества </w:t>
            </w:r>
            <w:r w:rsidR="00D0555B">
              <w:rPr>
                <w:rFonts w:ascii="Times New Roman" w:hAnsi="Times New Roman"/>
                <w:bCs/>
                <w:iCs/>
                <w:sz w:val="20"/>
                <w:szCs w:val="20"/>
              </w:rPr>
              <w:t>(Лот №1</w:t>
            </w: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>), принадлежащего</w:t>
            </w:r>
            <w:r w:rsidR="00F77CB5"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«ДОРОРС»</w:t>
            </w: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AE55E2" w:rsidRPr="002758E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проводимом </w:t>
            </w:r>
            <w:r w:rsidR="006A384F" w:rsidRPr="006A384F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B82AC3" w:rsidRPr="006A38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апреля</w:t>
            </w:r>
            <w:r w:rsidR="0077327E" w:rsidRPr="006A38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2019</w:t>
            </w:r>
            <w:r w:rsidRPr="006A38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Аукцион </w:t>
            </w:r>
            <w:r w:rsidRPr="002758E4">
              <w:rPr>
                <w:rFonts w:ascii="Times New Roman" w:hAnsi="Times New Roman"/>
                <w:b/>
                <w:sz w:val="20"/>
                <w:szCs w:val="20"/>
              </w:rPr>
              <w:t xml:space="preserve">состоится </w:t>
            </w:r>
            <w:r w:rsidR="006A384F" w:rsidRPr="006A384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B82AC3" w:rsidRPr="006A384F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  <w:r w:rsidR="0077327E" w:rsidRPr="006A384F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  <w:r w:rsidR="00E25E4E">
              <w:rPr>
                <w:rFonts w:ascii="Times New Roman" w:hAnsi="Times New Roman"/>
                <w:b/>
                <w:sz w:val="20"/>
                <w:szCs w:val="20"/>
              </w:rPr>
              <w:t xml:space="preserve"> в 10.0</w:t>
            </w:r>
            <w:r w:rsidRPr="006A384F">
              <w:rPr>
                <w:rFonts w:ascii="Times New Roman" w:hAnsi="Times New Roman"/>
                <w:b/>
                <w:sz w:val="20"/>
                <w:szCs w:val="20"/>
              </w:rPr>
              <w:t>0 по</w:t>
            </w: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 адресу:</w:t>
            </w:r>
          </w:p>
          <w:p w:rsidR="001310A6" w:rsidRPr="0077327E" w:rsidRDefault="001310A6" w:rsidP="00131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г. Минск, ул. Комсомольская, д. 11, 3 этаж, </w:t>
            </w:r>
            <w:proofErr w:type="spellStart"/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. 4.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ind w:righ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Для участия в аукционе приглашаются граждане, юр. лица и индивидуальные предприниматели Республики Беларусь, иностранные инвесторы, подавшие заявление на участие в аукционе (по форме, установленной Организатором аукциона); предоставившие заверенную банком копию платежного поручения о внесении задатка, заявление об ознакомлении с документами, продаваемым Объектом (по форме, установленной Организатором аукциона) и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аукциона), а также прилагаются следующие документы: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юридическим лицом - резидентом Республики Беларусь – копия свидетельства о государственной регистрации;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юридическим лицом, иной организацией - нерезидентом Республики Беларусь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индивидуальным предпринимателем - резидентом Республики Беларусь - копия </w:t>
            </w:r>
            <w:hyperlink r:id="rId6" w:anchor="a3" w:tooltip="+" w:history="1">
              <w:r w:rsidRPr="00D31B0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свидетельства</w:t>
              </w:r>
            </w:hyperlink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государственной регистрации;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      </w:r>
          </w:p>
          <w:p w:rsidR="00D31B00" w:rsidRPr="001662BB" w:rsidRDefault="00D31B00" w:rsidP="001662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подаче документов на участие в аукционе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предоставляют его копию.</w:t>
            </w:r>
          </w:p>
          <w:p w:rsidR="001310A6" w:rsidRPr="0077327E" w:rsidRDefault="001310A6" w:rsidP="001310A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Подача документов по почте не допускается. Сведения об участниках аукциона не подлежат разглашению.</w:t>
            </w:r>
          </w:p>
          <w:p w:rsidR="001310A6" w:rsidRPr="0077327E" w:rsidRDefault="001310A6" w:rsidP="001310A6">
            <w:pPr>
              <w:spacing w:after="0" w:line="240" w:lineRule="auto"/>
              <w:ind w:right="-108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Участник торгов имеет право до начала торгов письменно отозвать свое заявление на участие в них.</w:t>
            </w:r>
          </w:p>
          <w:p w:rsidR="001310A6" w:rsidRPr="0077327E" w:rsidRDefault="001310A6" w:rsidP="001310A6">
            <w:pPr>
              <w:spacing w:after="0" w:line="240" w:lineRule="auto"/>
              <w:ind w:right="-108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Задаток, уплаченный участником аукциона, ставшим Победителем (Претендентом на покупку), будет засчитан в счет окончательной стоимости Объекта. Задаток, уплаченный участниками аукциона, не ставшими Победителем аукциона, Организатор аукциона возвращает безналичным платежом в течение 5 (пяти) банковских дней со дня проведения аукциона (назначенной даты его проведения в случае признания аукциона несостоявшимся) или с момента регистрации Организатором аукциона отказа от участия в аукционе.</w:t>
            </w:r>
          </w:p>
          <w:p w:rsidR="001310A6" w:rsidRPr="0077327E" w:rsidRDefault="001310A6" w:rsidP="001310A6">
            <w:pPr>
              <w:tabs>
                <w:tab w:val="right" w:pos="9673"/>
              </w:tabs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Организатор аукциона или Продавец вправе снять Лот с торгов до объявления его проданным без указания причин снятия.</w:t>
            </w:r>
          </w:p>
          <w:p w:rsidR="001310A6" w:rsidRPr="0077327E" w:rsidRDefault="001310A6" w:rsidP="0077327E">
            <w:pPr>
              <w:tabs>
                <w:tab w:val="right" w:pos="9673"/>
              </w:tabs>
              <w:spacing w:after="0" w:line="240" w:lineRule="auto"/>
              <w:ind w:right="34"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Формы заявлений и соглашения можно предварительно запросить у Организатора аукциона по электронной почте </w:t>
            </w:r>
            <w:hyperlink r:id="rId7" w:history="1">
              <w:r w:rsidRPr="0077327E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torgi@ino.by</w:t>
              </w:r>
            </w:hyperlink>
            <w:r w:rsidRPr="007732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 ОРГАНИЗАТОРА АУКЦИОНА</w:t>
            </w:r>
          </w:p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 xml:space="preserve">8(017) 324-70-57 | 8(029) 356-90-03 | 8(029) 550-09-52 | </w:t>
            </w:r>
            <w:hyperlink r:id="rId8" w:history="1">
              <w:r w:rsidRPr="0077327E">
                <w:rPr>
                  <w:rFonts w:ascii="Times New Roman" w:hAnsi="Times New Roman"/>
                  <w:sz w:val="20"/>
                  <w:szCs w:val="20"/>
                </w:rPr>
                <w:t>torgi@ino.by</w:t>
              </w:r>
            </w:hyperlink>
          </w:p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КОНТАКТНОЕ ЛИЦО ДЛЯ ОСМОТРА ОБЪЕКТА</w:t>
            </w:r>
            <w:r w:rsidRPr="00773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384F" w:rsidRPr="002758E4" w:rsidRDefault="006A384F" w:rsidP="006A384F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E4">
              <w:rPr>
                <w:rFonts w:ascii="Times New Roman" w:hAnsi="Times New Roman"/>
                <w:sz w:val="20"/>
                <w:szCs w:val="20"/>
              </w:rPr>
              <w:t>Коваленко Валентина Алексеевна 8(044) 513-70-55, 8(029) 818-58-03</w:t>
            </w:r>
          </w:p>
          <w:p w:rsidR="002758E4" w:rsidRPr="002758E4" w:rsidRDefault="006A384F" w:rsidP="006A384F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E4">
              <w:rPr>
                <w:rFonts w:ascii="Times New Roman" w:hAnsi="Times New Roman"/>
                <w:sz w:val="20"/>
                <w:szCs w:val="20"/>
              </w:rPr>
              <w:t>Ковалев Андрей Анатольевич 8(044) 482-86-72, 8(029) 816-56-89</w:t>
            </w:r>
          </w:p>
        </w:tc>
      </w:tr>
    </w:tbl>
    <w:p w:rsidR="00F65A90" w:rsidRPr="000E60F2" w:rsidRDefault="00F65A90" w:rsidP="008A1639">
      <w:pPr>
        <w:rPr>
          <w:rFonts w:ascii="Times New Roman" w:hAnsi="Times New Roman"/>
        </w:rPr>
      </w:pPr>
    </w:p>
    <w:sectPr w:rsidR="00F65A90" w:rsidRPr="000E60F2" w:rsidSect="007026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128"/>
    <w:multiLevelType w:val="hybridMultilevel"/>
    <w:tmpl w:val="3D1E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3FF2"/>
    <w:multiLevelType w:val="hybridMultilevel"/>
    <w:tmpl w:val="9BEAFEC2"/>
    <w:lvl w:ilvl="0" w:tplc="597AF4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BB46ABD"/>
    <w:multiLevelType w:val="hybridMultilevel"/>
    <w:tmpl w:val="F7EC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7714B"/>
    <w:multiLevelType w:val="hybridMultilevel"/>
    <w:tmpl w:val="203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0"/>
    <w:rsid w:val="00016143"/>
    <w:rsid w:val="0001699D"/>
    <w:rsid w:val="00017528"/>
    <w:rsid w:val="00030E8D"/>
    <w:rsid w:val="00041D73"/>
    <w:rsid w:val="00044B63"/>
    <w:rsid w:val="000454C8"/>
    <w:rsid w:val="00052E7E"/>
    <w:rsid w:val="00060529"/>
    <w:rsid w:val="000664E3"/>
    <w:rsid w:val="0007564B"/>
    <w:rsid w:val="000940AD"/>
    <w:rsid w:val="000C0757"/>
    <w:rsid w:val="000E3E1C"/>
    <w:rsid w:val="000E59C2"/>
    <w:rsid w:val="000E60F2"/>
    <w:rsid w:val="000F0A3C"/>
    <w:rsid w:val="001054EC"/>
    <w:rsid w:val="0012733B"/>
    <w:rsid w:val="001310A6"/>
    <w:rsid w:val="00144AD9"/>
    <w:rsid w:val="00146CB5"/>
    <w:rsid w:val="00151B25"/>
    <w:rsid w:val="001520E0"/>
    <w:rsid w:val="00156BA4"/>
    <w:rsid w:val="00156C45"/>
    <w:rsid w:val="001662BB"/>
    <w:rsid w:val="00174D5C"/>
    <w:rsid w:val="00176FC5"/>
    <w:rsid w:val="00190531"/>
    <w:rsid w:val="0019442D"/>
    <w:rsid w:val="001B26C5"/>
    <w:rsid w:val="001B686B"/>
    <w:rsid w:val="001C4BF3"/>
    <w:rsid w:val="001C61CD"/>
    <w:rsid w:val="001F46AF"/>
    <w:rsid w:val="001F470F"/>
    <w:rsid w:val="001F6068"/>
    <w:rsid w:val="002010BA"/>
    <w:rsid w:val="0021157F"/>
    <w:rsid w:val="00234026"/>
    <w:rsid w:val="00245E9F"/>
    <w:rsid w:val="00253D95"/>
    <w:rsid w:val="0025517D"/>
    <w:rsid w:val="00257514"/>
    <w:rsid w:val="002628C2"/>
    <w:rsid w:val="00263FE6"/>
    <w:rsid w:val="00265B36"/>
    <w:rsid w:val="002758E4"/>
    <w:rsid w:val="00286117"/>
    <w:rsid w:val="002A00A1"/>
    <w:rsid w:val="002D64FB"/>
    <w:rsid w:val="002E24F0"/>
    <w:rsid w:val="002E35B6"/>
    <w:rsid w:val="002F335B"/>
    <w:rsid w:val="002F6EB9"/>
    <w:rsid w:val="00303A10"/>
    <w:rsid w:val="003068FF"/>
    <w:rsid w:val="00307FD4"/>
    <w:rsid w:val="00330CB9"/>
    <w:rsid w:val="0033721C"/>
    <w:rsid w:val="00343B17"/>
    <w:rsid w:val="003450A3"/>
    <w:rsid w:val="00350D57"/>
    <w:rsid w:val="00351D1C"/>
    <w:rsid w:val="003537E7"/>
    <w:rsid w:val="00357393"/>
    <w:rsid w:val="00360ECE"/>
    <w:rsid w:val="003617DD"/>
    <w:rsid w:val="003637C7"/>
    <w:rsid w:val="0038161D"/>
    <w:rsid w:val="003879E7"/>
    <w:rsid w:val="003A7A24"/>
    <w:rsid w:val="003C7038"/>
    <w:rsid w:val="003D1C6C"/>
    <w:rsid w:val="003D3F9C"/>
    <w:rsid w:val="003D478F"/>
    <w:rsid w:val="003D5DBC"/>
    <w:rsid w:val="003D629C"/>
    <w:rsid w:val="003E047A"/>
    <w:rsid w:val="003E3016"/>
    <w:rsid w:val="003F6449"/>
    <w:rsid w:val="00443E09"/>
    <w:rsid w:val="00445E0B"/>
    <w:rsid w:val="00451B2C"/>
    <w:rsid w:val="00467321"/>
    <w:rsid w:val="00471BDF"/>
    <w:rsid w:val="00475E3E"/>
    <w:rsid w:val="00483C5C"/>
    <w:rsid w:val="00485842"/>
    <w:rsid w:val="0049442D"/>
    <w:rsid w:val="004A2AC3"/>
    <w:rsid w:val="004B088B"/>
    <w:rsid w:val="004B3593"/>
    <w:rsid w:val="004C046F"/>
    <w:rsid w:val="004C1AC7"/>
    <w:rsid w:val="004C7EE4"/>
    <w:rsid w:val="004D3154"/>
    <w:rsid w:val="004E6FE5"/>
    <w:rsid w:val="004F0E10"/>
    <w:rsid w:val="005124D1"/>
    <w:rsid w:val="00526110"/>
    <w:rsid w:val="00532BE4"/>
    <w:rsid w:val="00535434"/>
    <w:rsid w:val="0054493B"/>
    <w:rsid w:val="005508E4"/>
    <w:rsid w:val="00550FBF"/>
    <w:rsid w:val="00570A0B"/>
    <w:rsid w:val="0057556F"/>
    <w:rsid w:val="00575631"/>
    <w:rsid w:val="00582376"/>
    <w:rsid w:val="00585AD5"/>
    <w:rsid w:val="0058777F"/>
    <w:rsid w:val="005900E5"/>
    <w:rsid w:val="005B22F2"/>
    <w:rsid w:val="005B4D8A"/>
    <w:rsid w:val="005B6C3D"/>
    <w:rsid w:val="005C53E9"/>
    <w:rsid w:val="005E33C5"/>
    <w:rsid w:val="005F0F05"/>
    <w:rsid w:val="005F6876"/>
    <w:rsid w:val="00601D81"/>
    <w:rsid w:val="006039D7"/>
    <w:rsid w:val="00611421"/>
    <w:rsid w:val="00620BA4"/>
    <w:rsid w:val="00621798"/>
    <w:rsid w:val="00621A2F"/>
    <w:rsid w:val="00654F04"/>
    <w:rsid w:val="00670EC3"/>
    <w:rsid w:val="00675DAC"/>
    <w:rsid w:val="006775A8"/>
    <w:rsid w:val="006834BB"/>
    <w:rsid w:val="00695EAA"/>
    <w:rsid w:val="006A384F"/>
    <w:rsid w:val="006A4967"/>
    <w:rsid w:val="006B13D8"/>
    <w:rsid w:val="006B1781"/>
    <w:rsid w:val="006B739A"/>
    <w:rsid w:val="006C1E5F"/>
    <w:rsid w:val="006C5364"/>
    <w:rsid w:val="006D4274"/>
    <w:rsid w:val="006F3581"/>
    <w:rsid w:val="0070265F"/>
    <w:rsid w:val="0071443F"/>
    <w:rsid w:val="00725A36"/>
    <w:rsid w:val="00735679"/>
    <w:rsid w:val="007400FC"/>
    <w:rsid w:val="0074114D"/>
    <w:rsid w:val="00745783"/>
    <w:rsid w:val="00746983"/>
    <w:rsid w:val="007472BC"/>
    <w:rsid w:val="00764D57"/>
    <w:rsid w:val="00767A25"/>
    <w:rsid w:val="0077327E"/>
    <w:rsid w:val="00773AC6"/>
    <w:rsid w:val="00777B8D"/>
    <w:rsid w:val="00794240"/>
    <w:rsid w:val="007A348E"/>
    <w:rsid w:val="007A52E0"/>
    <w:rsid w:val="007A5A87"/>
    <w:rsid w:val="007A62CB"/>
    <w:rsid w:val="007A79D3"/>
    <w:rsid w:val="007B1B82"/>
    <w:rsid w:val="007B41A0"/>
    <w:rsid w:val="007B4389"/>
    <w:rsid w:val="007E03CE"/>
    <w:rsid w:val="007E107A"/>
    <w:rsid w:val="007E52CD"/>
    <w:rsid w:val="007F4A3C"/>
    <w:rsid w:val="007F4DAC"/>
    <w:rsid w:val="0080627B"/>
    <w:rsid w:val="008110AC"/>
    <w:rsid w:val="00812258"/>
    <w:rsid w:val="0082062A"/>
    <w:rsid w:val="00821662"/>
    <w:rsid w:val="00825529"/>
    <w:rsid w:val="00830432"/>
    <w:rsid w:val="00834DE3"/>
    <w:rsid w:val="008468BA"/>
    <w:rsid w:val="008625D0"/>
    <w:rsid w:val="00866A61"/>
    <w:rsid w:val="00874B43"/>
    <w:rsid w:val="00892F12"/>
    <w:rsid w:val="008A1639"/>
    <w:rsid w:val="008A5184"/>
    <w:rsid w:val="008B1458"/>
    <w:rsid w:val="008B2381"/>
    <w:rsid w:val="008B7AFC"/>
    <w:rsid w:val="008D5722"/>
    <w:rsid w:val="008E050C"/>
    <w:rsid w:val="008F118B"/>
    <w:rsid w:val="008F5F49"/>
    <w:rsid w:val="00900BBC"/>
    <w:rsid w:val="00921FAE"/>
    <w:rsid w:val="00945817"/>
    <w:rsid w:val="00951F40"/>
    <w:rsid w:val="0095533F"/>
    <w:rsid w:val="009832F5"/>
    <w:rsid w:val="00983F33"/>
    <w:rsid w:val="0099153A"/>
    <w:rsid w:val="00992759"/>
    <w:rsid w:val="0099714E"/>
    <w:rsid w:val="00997EC3"/>
    <w:rsid w:val="009A3F95"/>
    <w:rsid w:val="009B6406"/>
    <w:rsid w:val="009B70FD"/>
    <w:rsid w:val="009C7CBD"/>
    <w:rsid w:val="009D0348"/>
    <w:rsid w:val="009E45EB"/>
    <w:rsid w:val="009E4F43"/>
    <w:rsid w:val="00A115F3"/>
    <w:rsid w:val="00A1487D"/>
    <w:rsid w:val="00A1636D"/>
    <w:rsid w:val="00A23DE7"/>
    <w:rsid w:val="00A24AF2"/>
    <w:rsid w:val="00A41D97"/>
    <w:rsid w:val="00A46458"/>
    <w:rsid w:val="00A476C0"/>
    <w:rsid w:val="00A52E8A"/>
    <w:rsid w:val="00A56ED7"/>
    <w:rsid w:val="00A64927"/>
    <w:rsid w:val="00A67F54"/>
    <w:rsid w:val="00A7073B"/>
    <w:rsid w:val="00A71BB0"/>
    <w:rsid w:val="00AA6C45"/>
    <w:rsid w:val="00AA7F01"/>
    <w:rsid w:val="00AB1FBD"/>
    <w:rsid w:val="00AD40C9"/>
    <w:rsid w:val="00AE55E2"/>
    <w:rsid w:val="00AE752A"/>
    <w:rsid w:val="00AF463F"/>
    <w:rsid w:val="00B14C0F"/>
    <w:rsid w:val="00B55F62"/>
    <w:rsid w:val="00B569CB"/>
    <w:rsid w:val="00B65414"/>
    <w:rsid w:val="00B774F5"/>
    <w:rsid w:val="00B82AC3"/>
    <w:rsid w:val="00B85C7A"/>
    <w:rsid w:val="00B908AF"/>
    <w:rsid w:val="00B94E3E"/>
    <w:rsid w:val="00B96F14"/>
    <w:rsid w:val="00BA1FF0"/>
    <w:rsid w:val="00BA38D2"/>
    <w:rsid w:val="00BA7877"/>
    <w:rsid w:val="00BB70CB"/>
    <w:rsid w:val="00BC691F"/>
    <w:rsid w:val="00BD5CCB"/>
    <w:rsid w:val="00BE7987"/>
    <w:rsid w:val="00BF0682"/>
    <w:rsid w:val="00BF315C"/>
    <w:rsid w:val="00BF330F"/>
    <w:rsid w:val="00BF4B2C"/>
    <w:rsid w:val="00C06A95"/>
    <w:rsid w:val="00C2640C"/>
    <w:rsid w:val="00C306F3"/>
    <w:rsid w:val="00C30B53"/>
    <w:rsid w:val="00C32351"/>
    <w:rsid w:val="00C4020F"/>
    <w:rsid w:val="00C4139E"/>
    <w:rsid w:val="00C43F74"/>
    <w:rsid w:val="00C447D4"/>
    <w:rsid w:val="00C516A2"/>
    <w:rsid w:val="00C55B00"/>
    <w:rsid w:val="00C613FB"/>
    <w:rsid w:val="00C74742"/>
    <w:rsid w:val="00C8093A"/>
    <w:rsid w:val="00C83B12"/>
    <w:rsid w:val="00C86B5C"/>
    <w:rsid w:val="00C87556"/>
    <w:rsid w:val="00CA4DAB"/>
    <w:rsid w:val="00CA7A80"/>
    <w:rsid w:val="00CB101D"/>
    <w:rsid w:val="00CD4425"/>
    <w:rsid w:val="00CD54D4"/>
    <w:rsid w:val="00CE3EEE"/>
    <w:rsid w:val="00CF5BAE"/>
    <w:rsid w:val="00D01BD3"/>
    <w:rsid w:val="00D0328B"/>
    <w:rsid w:val="00D046BF"/>
    <w:rsid w:val="00D0555B"/>
    <w:rsid w:val="00D06C7F"/>
    <w:rsid w:val="00D243A3"/>
    <w:rsid w:val="00D26CC2"/>
    <w:rsid w:val="00D31B00"/>
    <w:rsid w:val="00D3566F"/>
    <w:rsid w:val="00D44B1E"/>
    <w:rsid w:val="00D467C7"/>
    <w:rsid w:val="00D472A0"/>
    <w:rsid w:val="00D52256"/>
    <w:rsid w:val="00D61619"/>
    <w:rsid w:val="00D73069"/>
    <w:rsid w:val="00D843F9"/>
    <w:rsid w:val="00D92817"/>
    <w:rsid w:val="00DB15C7"/>
    <w:rsid w:val="00DC0955"/>
    <w:rsid w:val="00DC3BEC"/>
    <w:rsid w:val="00DD27C1"/>
    <w:rsid w:val="00DE2510"/>
    <w:rsid w:val="00DE5BF7"/>
    <w:rsid w:val="00DF1A0C"/>
    <w:rsid w:val="00E05440"/>
    <w:rsid w:val="00E07F42"/>
    <w:rsid w:val="00E12A99"/>
    <w:rsid w:val="00E1481B"/>
    <w:rsid w:val="00E172F8"/>
    <w:rsid w:val="00E25E4E"/>
    <w:rsid w:val="00E33139"/>
    <w:rsid w:val="00E55072"/>
    <w:rsid w:val="00E550F1"/>
    <w:rsid w:val="00E55256"/>
    <w:rsid w:val="00E6240C"/>
    <w:rsid w:val="00E63AAB"/>
    <w:rsid w:val="00E70C00"/>
    <w:rsid w:val="00E761C3"/>
    <w:rsid w:val="00E813F7"/>
    <w:rsid w:val="00E81E3A"/>
    <w:rsid w:val="00EA012C"/>
    <w:rsid w:val="00EA2325"/>
    <w:rsid w:val="00EA7E4F"/>
    <w:rsid w:val="00EB54EE"/>
    <w:rsid w:val="00EB68B9"/>
    <w:rsid w:val="00EC3E91"/>
    <w:rsid w:val="00EC5D1E"/>
    <w:rsid w:val="00EE2ACD"/>
    <w:rsid w:val="00EE457C"/>
    <w:rsid w:val="00EF0377"/>
    <w:rsid w:val="00EF206F"/>
    <w:rsid w:val="00EF5D32"/>
    <w:rsid w:val="00F000F9"/>
    <w:rsid w:val="00F136AB"/>
    <w:rsid w:val="00F25BFE"/>
    <w:rsid w:val="00F44D40"/>
    <w:rsid w:val="00F46B52"/>
    <w:rsid w:val="00F64FE2"/>
    <w:rsid w:val="00F65A90"/>
    <w:rsid w:val="00F72132"/>
    <w:rsid w:val="00F758A8"/>
    <w:rsid w:val="00F77CB5"/>
    <w:rsid w:val="00F87371"/>
    <w:rsid w:val="00F934B1"/>
    <w:rsid w:val="00F96200"/>
    <w:rsid w:val="00FA3435"/>
    <w:rsid w:val="00FA35F6"/>
    <w:rsid w:val="00FC276B"/>
    <w:rsid w:val="00FC4A9B"/>
    <w:rsid w:val="00FD3B37"/>
    <w:rsid w:val="00FD6500"/>
    <w:rsid w:val="00FD6E2F"/>
    <w:rsid w:val="00FE3649"/>
    <w:rsid w:val="00FE52E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0FAF4-0A9E-40D7-B9BD-02BB9A5A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DB15C7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DB15C7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10">
    <w:name w:val="Style10"/>
    <w:basedOn w:val="a"/>
    <w:uiPriority w:val="99"/>
    <w:rsid w:val="001054E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16">
    <w:name w:val="Font Style16"/>
    <w:uiPriority w:val="99"/>
    <w:rsid w:val="001054EC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ody Text"/>
    <w:basedOn w:val="a"/>
    <w:link w:val="a4"/>
    <w:rsid w:val="007B438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ru-RU"/>
    </w:rPr>
  </w:style>
  <w:style w:type="character" w:customStyle="1" w:styleId="a4">
    <w:name w:val="Основной текст Знак"/>
    <w:link w:val="a3"/>
    <w:rsid w:val="007B43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2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4020F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52611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nhideWhenUsed/>
    <w:rsid w:val="00B94E3E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621A2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21A2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F6876"/>
    <w:pPr>
      <w:ind w:left="720"/>
      <w:contextualSpacing/>
    </w:pPr>
  </w:style>
  <w:style w:type="paragraph" w:customStyle="1" w:styleId="newncpi">
    <w:name w:val="newncpi"/>
    <w:basedOn w:val="a"/>
    <w:rsid w:val="00D31B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ino.by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@in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rogram%20Files%20(x86)\binfo\&#1056;&#1072;&#1074;&#1080;&#1085;&#1089;&#1082;&#1072;&#1103;\Temp\152808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39DD-88EC-4012-9C12-51FBBB29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mailto:torgi@ino.by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</cp:revision>
  <cp:lastPrinted>2019-02-19T08:27:00Z</cp:lastPrinted>
  <dcterms:created xsi:type="dcterms:W3CDTF">2019-02-25T06:41:00Z</dcterms:created>
  <dcterms:modified xsi:type="dcterms:W3CDTF">2019-02-25T06:43:00Z</dcterms:modified>
</cp:coreProperties>
</file>