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58" w:rsidRPr="0085550C" w:rsidRDefault="003E4958" w:rsidP="00E15473">
      <w:pPr>
        <w:jc w:val="center"/>
        <w:rPr>
          <w:sz w:val="8"/>
          <w:szCs w:val="8"/>
        </w:rPr>
      </w:pPr>
    </w:p>
    <w:p w:rsidR="007D7BDC" w:rsidRPr="007D7BDC" w:rsidRDefault="007D7BDC" w:rsidP="00E15473">
      <w:pPr>
        <w:jc w:val="center"/>
        <w:rPr>
          <w:sz w:val="10"/>
          <w:szCs w:val="10"/>
        </w:rPr>
      </w:pPr>
      <w:bookmarkStart w:id="0" w:name="_GoBack"/>
      <w:bookmarkEnd w:id="0"/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A122D2" w:rsidRPr="00822BA6">
        <w:rPr>
          <w:b/>
          <w:sz w:val="26"/>
          <w:szCs w:val="26"/>
        </w:rPr>
        <w:t>2</w:t>
      </w:r>
      <w:r w:rsidR="00822BA6">
        <w:rPr>
          <w:b/>
          <w:sz w:val="26"/>
          <w:szCs w:val="26"/>
        </w:rPr>
        <w:t>8</w:t>
      </w:r>
      <w:r w:rsidR="00874B45" w:rsidRPr="00EC304E">
        <w:rPr>
          <w:b/>
          <w:sz w:val="26"/>
          <w:szCs w:val="26"/>
        </w:rPr>
        <w:t xml:space="preserve"> </w:t>
      </w:r>
      <w:r w:rsidR="007D7BDC">
        <w:rPr>
          <w:b/>
          <w:sz w:val="26"/>
          <w:szCs w:val="26"/>
        </w:rPr>
        <w:t>сентября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72"/>
        <w:gridCol w:w="2410"/>
        <w:gridCol w:w="1985"/>
        <w:gridCol w:w="1275"/>
      </w:tblGrid>
      <w:tr w:rsidR="0044560F" w:rsidRPr="0050019A" w:rsidTr="001D18A4">
        <w:trPr>
          <w:cantSplit/>
          <w:trHeight w:val="240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44560F" w:rsidRPr="0050019A" w:rsidTr="007D7BDC">
        <w:trPr>
          <w:cantSplit/>
          <w:trHeight w:val="7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60F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4560F" w:rsidRPr="00A35C22" w:rsidRDefault="0044560F" w:rsidP="001816CE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44560F" w:rsidRPr="005E725E" w:rsidTr="007D7BDC">
        <w:trPr>
          <w:trHeight w:val="1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44560F" w:rsidP="001816CE">
            <w:pPr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D6266E" w:rsidP="00052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60F"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="0044560F"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</w:t>
            </w:r>
            <w:r w:rsidR="0044560F" w:rsidRPr="0044560F">
              <w:rPr>
                <w:sz w:val="24"/>
                <w:szCs w:val="24"/>
              </w:rPr>
              <w:t xml:space="preserve"> с инвентарным номером 420/C-5927 </w:t>
            </w:r>
            <w:r w:rsidRPr="005E725E">
              <w:rPr>
                <w:sz w:val="24"/>
                <w:szCs w:val="24"/>
              </w:rPr>
              <w:t>общей площадью 2</w:t>
            </w:r>
            <w:r>
              <w:rPr>
                <w:sz w:val="24"/>
                <w:szCs w:val="24"/>
              </w:rPr>
              <w:t>32</w:t>
            </w:r>
            <w:r w:rsidRPr="005E72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5E725E">
              <w:rPr>
                <w:sz w:val="24"/>
                <w:szCs w:val="24"/>
              </w:rPr>
              <w:t xml:space="preserve"> кв.</w:t>
            </w:r>
            <w:r w:rsidR="00B55A2E"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 xml:space="preserve">м, </w:t>
            </w:r>
            <w:r w:rsidR="0044560F" w:rsidRPr="0044560F">
              <w:rPr>
                <w:sz w:val="24"/>
                <w:szCs w:val="24"/>
              </w:rPr>
              <w:t>расположенно</w:t>
            </w:r>
            <w:r>
              <w:rPr>
                <w:sz w:val="24"/>
                <w:szCs w:val="24"/>
              </w:rPr>
              <w:t>е</w:t>
            </w:r>
            <w:r w:rsidR="0044560F" w:rsidRPr="0044560F">
              <w:rPr>
                <w:sz w:val="24"/>
                <w:szCs w:val="24"/>
              </w:rPr>
              <w:t xml:space="preserve"> по адресу: Гродненская обл., Лидский р-н, г. Лида, ул. Железнодорожная, д. 16</w:t>
            </w:r>
            <w:r>
              <w:rPr>
                <w:sz w:val="24"/>
                <w:szCs w:val="24"/>
              </w:rPr>
              <w:t xml:space="preserve">, </w:t>
            </w:r>
            <w:r w:rsidRPr="005E725E">
              <w:rPr>
                <w:sz w:val="24"/>
                <w:szCs w:val="24"/>
              </w:rPr>
              <w:t xml:space="preserve">наименование – здание </w:t>
            </w:r>
            <w:r>
              <w:rPr>
                <w:sz w:val="24"/>
                <w:szCs w:val="24"/>
              </w:rPr>
              <w:t>конторы</w:t>
            </w:r>
            <w:r w:rsidRPr="005E725E">
              <w:rPr>
                <w:sz w:val="24"/>
                <w:szCs w:val="24"/>
              </w:rPr>
              <w:t>, назначение – здание</w:t>
            </w:r>
            <w:r>
              <w:rPr>
                <w:sz w:val="24"/>
                <w:szCs w:val="24"/>
              </w:rPr>
              <w:t xml:space="preserve"> административно-хозяйственное</w:t>
            </w:r>
            <w:r w:rsidR="000520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составные части и принадлежности: холодная пристройка (1), пристройка (Б1/к)</w:t>
            </w:r>
            <w:r w:rsidR="00131780">
              <w:rPr>
                <w:sz w:val="24"/>
                <w:szCs w:val="24"/>
              </w:rPr>
              <w:t>, дворов покрытие (б), забор (а)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D18A4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0992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hyperlink r:id="rId6" w:tgtFrame="_blank" w:history="1">
              <w:r w:rsidRPr="001D18A4">
                <w:rPr>
                  <w:sz w:val="24"/>
                  <w:szCs w:val="24"/>
                </w:rPr>
                <w:t>441300000011000456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31780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31780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16 600,0</w:t>
            </w:r>
          </w:p>
        </w:tc>
      </w:tr>
      <w:tr w:rsidR="00131780" w:rsidRPr="005E725E" w:rsidTr="002B3B4F">
        <w:trPr>
          <w:trHeight w:val="61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F6" w:rsidRPr="000520F6" w:rsidRDefault="00131780" w:rsidP="000520F6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0520F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0520F6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</w:t>
            </w:r>
            <w:r w:rsidRPr="0044560F">
              <w:rPr>
                <w:sz w:val="24"/>
                <w:szCs w:val="24"/>
              </w:rPr>
              <w:t xml:space="preserve"> с инвентарным номером 420/C-33082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5E725E">
              <w:rPr>
                <w:sz w:val="24"/>
                <w:szCs w:val="24"/>
              </w:rPr>
              <w:t>общей площадью</w:t>
            </w:r>
            <w:r w:rsidRPr="0044560F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 xml:space="preserve">1066,6 </w:t>
            </w:r>
            <w:r w:rsidR="000520F6" w:rsidRPr="005E725E">
              <w:rPr>
                <w:sz w:val="24"/>
                <w:szCs w:val="24"/>
              </w:rPr>
              <w:t>кв.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5E725E">
              <w:rPr>
                <w:sz w:val="24"/>
                <w:szCs w:val="24"/>
              </w:rPr>
              <w:t>м,</w:t>
            </w:r>
            <w:r w:rsidR="000520F6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0520F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</w:t>
            </w:r>
            <w:r w:rsidR="000520F6">
              <w:rPr>
                <w:sz w:val="24"/>
                <w:szCs w:val="24"/>
              </w:rPr>
              <w:t>а, ул. Коммунистическая, д. 38А, н</w:t>
            </w:r>
            <w:r w:rsidR="000520F6" w:rsidRPr="000520F6">
              <w:rPr>
                <w:sz w:val="24"/>
                <w:szCs w:val="24"/>
              </w:rPr>
              <w:t xml:space="preserve">аименование </w:t>
            </w:r>
            <w:r w:rsidR="000520F6" w:rsidRPr="005E725E">
              <w:rPr>
                <w:sz w:val="24"/>
                <w:szCs w:val="24"/>
              </w:rPr>
              <w:t>–</w:t>
            </w:r>
            <w:r w:rsidR="000520F6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 xml:space="preserve">магазин №43, назначение </w:t>
            </w:r>
            <w:r w:rsidR="000520F6" w:rsidRPr="005E725E">
              <w:rPr>
                <w:sz w:val="24"/>
                <w:szCs w:val="24"/>
              </w:rPr>
              <w:t>–</w:t>
            </w:r>
            <w:r w:rsidR="000520F6">
              <w:rPr>
                <w:sz w:val="24"/>
                <w:szCs w:val="24"/>
              </w:rPr>
              <w:t xml:space="preserve"> </w:t>
            </w:r>
            <w:proofErr w:type="gramStart"/>
            <w:r w:rsidR="000520F6">
              <w:rPr>
                <w:sz w:val="24"/>
                <w:szCs w:val="24"/>
              </w:rPr>
              <w:t>з</w:t>
            </w:r>
            <w:r w:rsidR="000520F6" w:rsidRPr="000520F6">
              <w:rPr>
                <w:sz w:val="24"/>
                <w:szCs w:val="24"/>
              </w:rPr>
              <w:t>дание</w:t>
            </w:r>
            <w:proofErr w:type="gramEnd"/>
            <w:r w:rsidR="000520F6" w:rsidRPr="000520F6">
              <w:rPr>
                <w:sz w:val="24"/>
                <w:szCs w:val="24"/>
              </w:rPr>
              <w:t xml:space="preserve"> специализированное розничной торговли, со</w:t>
            </w:r>
            <w:r w:rsidR="000520F6">
              <w:rPr>
                <w:sz w:val="24"/>
                <w:szCs w:val="24"/>
              </w:rPr>
              <w:t xml:space="preserve">ставные части и принадлежности: </w:t>
            </w:r>
            <w:r w:rsidR="000520F6" w:rsidRPr="000520F6">
              <w:rPr>
                <w:sz w:val="24"/>
                <w:szCs w:val="24"/>
              </w:rPr>
              <w:t>гараж (Г1/к), шесть складов (В1/к,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Д1/к,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Ж1/к,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К1/к,</w:t>
            </w:r>
            <w:r w:rsidR="000833EC">
              <w:rPr>
                <w:sz w:val="24"/>
                <w:szCs w:val="24"/>
              </w:rPr>
              <w:t xml:space="preserve"> </w:t>
            </w:r>
            <w:r w:rsidR="000520F6" w:rsidRPr="000520F6">
              <w:rPr>
                <w:sz w:val="24"/>
                <w:szCs w:val="24"/>
              </w:rPr>
              <w:t>Л1/к, М1/к), столярный цех (Е1/к), сварочный цех (З1/к), бытовое помещение (И1/к), убор</w:t>
            </w:r>
            <w:r w:rsidR="0010288E">
              <w:rPr>
                <w:sz w:val="24"/>
                <w:szCs w:val="24"/>
              </w:rPr>
              <w:t>н</w:t>
            </w:r>
            <w:r w:rsidR="000520F6" w:rsidRPr="000520F6">
              <w:rPr>
                <w:sz w:val="24"/>
                <w:szCs w:val="24"/>
              </w:rPr>
              <w:t>ая (1)</w:t>
            </w:r>
          </w:p>
          <w:p w:rsidR="0018389B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18389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18389B">
              <w:rPr>
                <w:sz w:val="24"/>
                <w:szCs w:val="24"/>
              </w:rPr>
              <w:t>е</w:t>
            </w:r>
            <w:r w:rsidR="006D2231">
              <w:rPr>
                <w:sz w:val="24"/>
                <w:szCs w:val="24"/>
              </w:rPr>
              <w:t>***</w:t>
            </w:r>
            <w:r w:rsidRPr="0044560F">
              <w:rPr>
                <w:sz w:val="24"/>
                <w:szCs w:val="24"/>
              </w:rPr>
              <w:t xml:space="preserve"> с инвентарным номером 420/C-33277 </w:t>
            </w:r>
            <w:r w:rsidR="0018389B">
              <w:rPr>
                <w:sz w:val="24"/>
                <w:szCs w:val="24"/>
              </w:rPr>
              <w:t>общей площадью 140,6 кв.</w:t>
            </w:r>
            <w:r w:rsidR="00582A3E">
              <w:rPr>
                <w:sz w:val="24"/>
                <w:szCs w:val="24"/>
              </w:rPr>
              <w:t xml:space="preserve"> </w:t>
            </w:r>
            <w:r w:rsidR="0018389B">
              <w:rPr>
                <w:sz w:val="24"/>
                <w:szCs w:val="24"/>
              </w:rPr>
              <w:t xml:space="preserve">м,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18389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Лида, ул. Коммунистическ</w:t>
            </w:r>
            <w:r w:rsidR="0018389B">
              <w:rPr>
                <w:sz w:val="24"/>
                <w:szCs w:val="24"/>
              </w:rPr>
              <w:t>ая, д. 38, н</w:t>
            </w:r>
            <w:r w:rsidR="0018389B" w:rsidRPr="0018389B">
              <w:rPr>
                <w:sz w:val="24"/>
                <w:szCs w:val="24"/>
              </w:rPr>
              <w:t>аименование</w:t>
            </w:r>
            <w:r w:rsidR="0018389B">
              <w:rPr>
                <w:sz w:val="24"/>
                <w:szCs w:val="24"/>
              </w:rPr>
              <w:t xml:space="preserve"> </w:t>
            </w:r>
            <w:r w:rsidR="0018389B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18389B">
              <w:rPr>
                <w:sz w:val="24"/>
                <w:szCs w:val="24"/>
              </w:rPr>
              <w:t xml:space="preserve"> </w:t>
            </w:r>
            <w:r w:rsidR="0018389B" w:rsidRPr="0018389B">
              <w:rPr>
                <w:sz w:val="24"/>
                <w:szCs w:val="24"/>
              </w:rPr>
              <w:t>магазин №51</w:t>
            </w:r>
            <w:r w:rsidR="0018389B">
              <w:rPr>
                <w:sz w:val="24"/>
                <w:szCs w:val="24"/>
              </w:rPr>
              <w:t xml:space="preserve">, назначение </w:t>
            </w:r>
            <w:r w:rsidR="0018389B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proofErr w:type="gramStart"/>
            <w:r w:rsidR="0018389B">
              <w:rPr>
                <w:sz w:val="24"/>
                <w:szCs w:val="24"/>
              </w:rPr>
              <w:t>з</w:t>
            </w:r>
            <w:r w:rsidR="0018389B" w:rsidRPr="0018389B">
              <w:rPr>
                <w:sz w:val="24"/>
                <w:szCs w:val="24"/>
              </w:rPr>
              <w:t>дание</w:t>
            </w:r>
            <w:proofErr w:type="gramEnd"/>
            <w:r w:rsidR="0018389B" w:rsidRPr="0018389B">
              <w:rPr>
                <w:sz w:val="24"/>
                <w:szCs w:val="24"/>
              </w:rPr>
              <w:t xml:space="preserve"> специализированное розничной торговли</w:t>
            </w:r>
            <w:r w:rsidR="0018389B">
              <w:rPr>
                <w:sz w:val="24"/>
                <w:szCs w:val="24"/>
              </w:rPr>
              <w:t>, с</w:t>
            </w:r>
            <w:r w:rsidR="0018389B" w:rsidRPr="0018389B">
              <w:rPr>
                <w:sz w:val="24"/>
                <w:szCs w:val="24"/>
              </w:rPr>
              <w:t>о</w:t>
            </w:r>
            <w:r w:rsidR="0018389B">
              <w:rPr>
                <w:sz w:val="24"/>
                <w:szCs w:val="24"/>
              </w:rPr>
              <w:t>ставные части и принадлежности: х</w:t>
            </w:r>
            <w:r w:rsidR="0018389B" w:rsidRPr="0018389B">
              <w:rPr>
                <w:sz w:val="24"/>
                <w:szCs w:val="24"/>
              </w:rPr>
              <w:t>олодная пристройка (1), эстакада для разгрузки хлеба (а), ворота (б), дворов покрытие (в), забор (г), дворов покрытие (д), тепловая сеть (е)</w:t>
            </w:r>
          </w:p>
          <w:p w:rsidR="0006218B" w:rsidRPr="0006218B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420/C-5931</w:t>
            </w:r>
            <w:r w:rsidR="0006218B">
              <w:rPr>
                <w:sz w:val="24"/>
                <w:szCs w:val="24"/>
              </w:rPr>
              <w:t xml:space="preserve"> общей площадью 92,7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06218B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 Лида, ул. Докучаева, д. 4</w:t>
            </w:r>
            <w:r w:rsidR="0006218B">
              <w:rPr>
                <w:sz w:val="24"/>
                <w:szCs w:val="24"/>
              </w:rPr>
              <w:t>, н</w:t>
            </w:r>
            <w:r w:rsidR="0006218B" w:rsidRPr="0006218B">
              <w:rPr>
                <w:sz w:val="24"/>
                <w:szCs w:val="24"/>
              </w:rPr>
              <w:t xml:space="preserve">аименование – склад, назначение – </w:t>
            </w:r>
            <w:proofErr w:type="gramStart"/>
            <w:r w:rsidR="0006218B" w:rsidRPr="0006218B">
              <w:rPr>
                <w:sz w:val="24"/>
                <w:szCs w:val="24"/>
              </w:rPr>
              <w:t>здание</w:t>
            </w:r>
            <w:proofErr w:type="gramEnd"/>
            <w:r w:rsidR="0006218B" w:rsidRPr="0006218B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хранилищ, со</w:t>
            </w:r>
            <w:r w:rsidR="00551B5E">
              <w:rPr>
                <w:sz w:val="24"/>
                <w:szCs w:val="24"/>
              </w:rPr>
              <w:t xml:space="preserve">ставные части и принадлежности: </w:t>
            </w:r>
            <w:r w:rsidR="0006218B">
              <w:rPr>
                <w:sz w:val="24"/>
                <w:szCs w:val="24"/>
              </w:rPr>
              <w:t>два склада (Б1/к, В1/к)</w:t>
            </w:r>
          </w:p>
          <w:p w:rsidR="00551B5E" w:rsidRDefault="00131780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 инвентарным номером 420/C-46997</w:t>
            </w:r>
            <w:r w:rsidR="00551B5E">
              <w:rPr>
                <w:sz w:val="24"/>
                <w:szCs w:val="24"/>
              </w:rPr>
              <w:t xml:space="preserve"> общей площадью 164,1 кв.</w:t>
            </w:r>
            <w:r w:rsidR="00D214DD">
              <w:rPr>
                <w:sz w:val="24"/>
                <w:szCs w:val="24"/>
              </w:rPr>
              <w:t xml:space="preserve"> </w:t>
            </w:r>
            <w:r w:rsidR="00551B5E">
              <w:rPr>
                <w:sz w:val="24"/>
                <w:szCs w:val="24"/>
              </w:rPr>
              <w:t>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551B5E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</w:t>
            </w:r>
            <w:r w:rsidR="00551B5E">
              <w:rPr>
                <w:sz w:val="24"/>
                <w:szCs w:val="24"/>
              </w:rPr>
              <w:t>н, г. Лида, ул. Докучаева, д. 2, н</w:t>
            </w:r>
            <w:r w:rsidR="00551B5E" w:rsidRPr="00551B5E">
              <w:rPr>
                <w:sz w:val="24"/>
                <w:szCs w:val="24"/>
              </w:rPr>
              <w:t>аименование</w:t>
            </w:r>
            <w:r w:rsidR="00551B5E" w:rsidRPr="0006218B">
              <w:rPr>
                <w:sz w:val="24"/>
                <w:szCs w:val="24"/>
              </w:rPr>
              <w:t xml:space="preserve"> – </w:t>
            </w:r>
            <w:r w:rsidR="00551B5E" w:rsidRPr="00551B5E">
              <w:rPr>
                <w:sz w:val="24"/>
                <w:szCs w:val="24"/>
              </w:rPr>
              <w:t xml:space="preserve">магазин № 52, назначение </w:t>
            </w:r>
            <w:r w:rsidR="00551B5E" w:rsidRPr="0006218B">
              <w:rPr>
                <w:sz w:val="24"/>
                <w:szCs w:val="24"/>
              </w:rPr>
              <w:t>–</w:t>
            </w:r>
            <w:r w:rsidR="00551B5E">
              <w:rPr>
                <w:sz w:val="24"/>
                <w:szCs w:val="24"/>
              </w:rPr>
              <w:t xml:space="preserve"> </w:t>
            </w:r>
            <w:proofErr w:type="gramStart"/>
            <w:r w:rsidR="00551B5E">
              <w:rPr>
                <w:sz w:val="24"/>
                <w:szCs w:val="24"/>
              </w:rPr>
              <w:t>з</w:t>
            </w:r>
            <w:r w:rsidR="00551B5E" w:rsidRPr="00551B5E">
              <w:rPr>
                <w:sz w:val="24"/>
                <w:szCs w:val="24"/>
              </w:rPr>
              <w:t>дание</w:t>
            </w:r>
            <w:proofErr w:type="gramEnd"/>
            <w:r w:rsidR="00551B5E" w:rsidRPr="00551B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принадлежности: две пристройки (Б1/к,</w:t>
            </w:r>
            <w:r w:rsidR="0010288E">
              <w:rPr>
                <w:sz w:val="24"/>
                <w:szCs w:val="24"/>
              </w:rPr>
              <w:t xml:space="preserve"> </w:t>
            </w:r>
            <w:r w:rsidR="00551B5E" w:rsidRPr="00551B5E">
              <w:rPr>
                <w:sz w:val="24"/>
                <w:szCs w:val="24"/>
              </w:rPr>
              <w:t>В1/к), холодная пристройка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0520F6" w:rsidP="000520F6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3387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Pr="00781980">
              <w:rPr>
                <w:sz w:val="24"/>
                <w:szCs w:val="24"/>
              </w:rPr>
              <w:t>кадастровый номер –</w:t>
            </w:r>
            <w:r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Pr="000520F6">
                <w:rPr>
                  <w:sz w:val="24"/>
                  <w:szCs w:val="24"/>
                </w:rPr>
                <w:t>441300000010000096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195 000,0</w:t>
            </w:r>
          </w:p>
        </w:tc>
      </w:tr>
      <w:tr w:rsidR="00131780" w:rsidRPr="005E725E" w:rsidTr="007D7BDC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40" w:rsidRPr="007B4940" w:rsidRDefault="007B4940" w:rsidP="00D21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6948" w:rsidRPr="0044560F">
              <w:rPr>
                <w:sz w:val="24"/>
                <w:szCs w:val="24"/>
              </w:rPr>
              <w:t>апитально</w:t>
            </w:r>
            <w:r>
              <w:rPr>
                <w:sz w:val="24"/>
                <w:szCs w:val="24"/>
              </w:rPr>
              <w:t xml:space="preserve">е </w:t>
            </w:r>
            <w:r w:rsidR="00276948" w:rsidRPr="0044560F">
              <w:rPr>
                <w:sz w:val="24"/>
                <w:szCs w:val="24"/>
              </w:rPr>
              <w:t>строени</w:t>
            </w:r>
            <w:r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="006D2231">
              <w:rPr>
                <w:sz w:val="24"/>
                <w:szCs w:val="24"/>
              </w:rPr>
              <w:t>*</w:t>
            </w:r>
            <w:r w:rsidR="00276948" w:rsidRPr="0044560F">
              <w:rPr>
                <w:sz w:val="24"/>
                <w:szCs w:val="24"/>
              </w:rPr>
              <w:t xml:space="preserve"> с инвентарным номером 420/C-42206</w:t>
            </w:r>
            <w:r w:rsidR="00D214DD">
              <w:rPr>
                <w:sz w:val="24"/>
                <w:szCs w:val="24"/>
              </w:rPr>
              <w:t xml:space="preserve"> общей площадью 109,2 кв. м,</w:t>
            </w:r>
            <w:r w:rsidR="00D214DD" w:rsidRPr="0044560F">
              <w:rPr>
                <w:sz w:val="24"/>
                <w:szCs w:val="24"/>
              </w:rPr>
              <w:t xml:space="preserve"> </w:t>
            </w:r>
            <w:r w:rsidR="00276948" w:rsidRPr="0044560F">
              <w:rPr>
                <w:sz w:val="24"/>
                <w:szCs w:val="24"/>
              </w:rPr>
              <w:t>расположенно</w:t>
            </w:r>
            <w:r w:rsidR="00D214DD">
              <w:rPr>
                <w:sz w:val="24"/>
                <w:szCs w:val="24"/>
              </w:rPr>
              <w:t>е</w:t>
            </w:r>
            <w:r w:rsidR="00276948" w:rsidRPr="0044560F">
              <w:rPr>
                <w:sz w:val="24"/>
                <w:szCs w:val="24"/>
              </w:rPr>
              <w:t xml:space="preserve"> по адресу: Гродненская обл., Лидс</w:t>
            </w:r>
            <w:r w:rsidR="00D214DD">
              <w:rPr>
                <w:sz w:val="24"/>
                <w:szCs w:val="24"/>
              </w:rPr>
              <w:t xml:space="preserve">кий р-н, г. Лида, ул. </w:t>
            </w:r>
            <w:proofErr w:type="spellStart"/>
            <w:r w:rsidR="00D214DD">
              <w:rPr>
                <w:sz w:val="24"/>
                <w:szCs w:val="24"/>
              </w:rPr>
              <w:t>Радюка</w:t>
            </w:r>
            <w:proofErr w:type="spellEnd"/>
            <w:r w:rsidR="00D214DD">
              <w:rPr>
                <w:sz w:val="24"/>
                <w:szCs w:val="24"/>
              </w:rPr>
              <w:t>, 1, н</w:t>
            </w:r>
            <w:r w:rsidRPr="007B4940">
              <w:rPr>
                <w:sz w:val="24"/>
                <w:szCs w:val="24"/>
              </w:rPr>
              <w:t>аименование</w:t>
            </w:r>
            <w:r w:rsidR="00D214DD" w:rsidRPr="00D214DD">
              <w:rPr>
                <w:sz w:val="24"/>
                <w:szCs w:val="24"/>
              </w:rPr>
              <w:t xml:space="preserve"> </w:t>
            </w:r>
            <w:r w:rsidR="00D214DD" w:rsidRPr="0006218B">
              <w:rPr>
                <w:sz w:val="24"/>
                <w:szCs w:val="24"/>
              </w:rPr>
              <w:t>–</w:t>
            </w:r>
            <w:r w:rsidR="00D214DD">
              <w:rPr>
                <w:sz w:val="24"/>
                <w:szCs w:val="24"/>
              </w:rPr>
              <w:t xml:space="preserve"> </w:t>
            </w:r>
            <w:r w:rsidRPr="007B4940">
              <w:rPr>
                <w:sz w:val="24"/>
                <w:szCs w:val="24"/>
              </w:rPr>
              <w:t>подсобное помещение</w:t>
            </w:r>
            <w:r w:rsidR="00D214DD" w:rsidRPr="00D214DD">
              <w:rPr>
                <w:sz w:val="24"/>
                <w:szCs w:val="24"/>
              </w:rPr>
              <w:t>, н</w:t>
            </w:r>
            <w:r w:rsidRPr="007B4940">
              <w:rPr>
                <w:sz w:val="24"/>
                <w:szCs w:val="24"/>
              </w:rPr>
              <w:t>азначение</w:t>
            </w:r>
            <w:r w:rsidR="00D214DD" w:rsidRPr="00D214DD">
              <w:rPr>
                <w:sz w:val="24"/>
                <w:szCs w:val="24"/>
              </w:rPr>
              <w:t xml:space="preserve"> </w:t>
            </w:r>
            <w:r w:rsidR="00D214DD" w:rsidRPr="0006218B">
              <w:rPr>
                <w:sz w:val="24"/>
                <w:szCs w:val="24"/>
              </w:rPr>
              <w:t>–</w:t>
            </w:r>
            <w:r w:rsidR="00D214DD">
              <w:rPr>
                <w:sz w:val="24"/>
                <w:szCs w:val="24"/>
              </w:rPr>
              <w:t xml:space="preserve"> </w:t>
            </w:r>
            <w:proofErr w:type="gramStart"/>
            <w:r w:rsidR="00D214DD" w:rsidRPr="00D214DD">
              <w:rPr>
                <w:sz w:val="24"/>
                <w:szCs w:val="24"/>
              </w:rPr>
              <w:t>з</w:t>
            </w:r>
            <w:r w:rsidRPr="007B4940">
              <w:rPr>
                <w:sz w:val="24"/>
                <w:szCs w:val="24"/>
              </w:rPr>
              <w:t>дание</w:t>
            </w:r>
            <w:proofErr w:type="gramEnd"/>
            <w:r w:rsidRPr="007B4940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 w:rsidR="00D214DD" w:rsidRPr="00D214DD">
              <w:rPr>
                <w:sz w:val="24"/>
                <w:szCs w:val="24"/>
              </w:rPr>
              <w:t>, с</w:t>
            </w:r>
            <w:r w:rsidRPr="007B4940">
              <w:rPr>
                <w:sz w:val="24"/>
                <w:szCs w:val="24"/>
              </w:rPr>
              <w:t>о</w:t>
            </w:r>
            <w:r w:rsidR="00D214DD">
              <w:rPr>
                <w:sz w:val="24"/>
                <w:szCs w:val="24"/>
              </w:rPr>
              <w:t xml:space="preserve">ставные части и принадлежности: </w:t>
            </w:r>
            <w:r w:rsidRPr="007B4940">
              <w:rPr>
                <w:sz w:val="24"/>
                <w:szCs w:val="24"/>
              </w:rPr>
              <w:t>забор (а), ворота (б)</w:t>
            </w:r>
          </w:p>
          <w:p w:rsidR="00D214DD" w:rsidRPr="00D214DD" w:rsidRDefault="00276948" w:rsidP="002B3B4F">
            <w:pPr>
              <w:spacing w:before="6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4560F">
              <w:rPr>
                <w:sz w:val="24"/>
                <w:szCs w:val="24"/>
              </w:rPr>
              <w:lastRenderedPageBreak/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7B4940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="006D2231">
              <w:rPr>
                <w:sz w:val="24"/>
                <w:szCs w:val="24"/>
              </w:rPr>
              <w:t>*</w:t>
            </w:r>
            <w:r w:rsidRPr="0044560F">
              <w:rPr>
                <w:sz w:val="24"/>
                <w:szCs w:val="24"/>
              </w:rPr>
              <w:t xml:space="preserve"> с инвентарным номером 420/C-42213</w:t>
            </w:r>
            <w:r w:rsidR="00D214DD">
              <w:rPr>
                <w:sz w:val="24"/>
                <w:szCs w:val="24"/>
              </w:rPr>
              <w:t xml:space="preserve"> общей площадью 343,1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D214DD">
              <w:rPr>
                <w:sz w:val="24"/>
                <w:szCs w:val="24"/>
              </w:rPr>
              <w:t xml:space="preserve">е </w:t>
            </w:r>
            <w:r w:rsidRPr="0044560F">
              <w:rPr>
                <w:sz w:val="24"/>
                <w:szCs w:val="24"/>
              </w:rPr>
              <w:t>по адресу: Гродненская обл., Лидский р-н, г.</w:t>
            </w:r>
            <w:r w:rsidR="00D214DD">
              <w:rPr>
                <w:sz w:val="24"/>
                <w:szCs w:val="24"/>
              </w:rPr>
              <w:t xml:space="preserve"> Лида, ул. </w:t>
            </w:r>
            <w:proofErr w:type="spellStart"/>
            <w:r w:rsidR="00D214DD">
              <w:rPr>
                <w:sz w:val="24"/>
                <w:szCs w:val="24"/>
              </w:rPr>
              <w:t>Радюка</w:t>
            </w:r>
            <w:proofErr w:type="spellEnd"/>
            <w:r w:rsidR="00D214DD">
              <w:rPr>
                <w:sz w:val="24"/>
                <w:szCs w:val="24"/>
              </w:rPr>
              <w:t>, д.1, корп. 1, н</w:t>
            </w:r>
            <w:r w:rsidR="00D214DD" w:rsidRPr="00D214DD">
              <w:rPr>
                <w:sz w:val="24"/>
                <w:szCs w:val="24"/>
              </w:rPr>
              <w:t>аименование – склад, назначение – здание специализированное складов, торговых баз, баз материально-технического снабжения, хранилищ, составные части и принадлежности:</w:t>
            </w:r>
            <w:r w:rsidR="00661199">
              <w:rPr>
                <w:sz w:val="24"/>
                <w:szCs w:val="24"/>
              </w:rPr>
              <w:t xml:space="preserve"> </w:t>
            </w:r>
            <w:r w:rsidR="00D214DD" w:rsidRPr="00D214DD">
              <w:rPr>
                <w:sz w:val="24"/>
                <w:szCs w:val="24"/>
              </w:rPr>
              <w:t>два подвала ((А1/к</w:t>
            </w:r>
            <w:proofErr w:type="gramStart"/>
            <w:r w:rsidR="00D214DD" w:rsidRPr="00D214DD">
              <w:rPr>
                <w:sz w:val="24"/>
                <w:szCs w:val="24"/>
              </w:rPr>
              <w:t>),(</w:t>
            </w:r>
            <w:proofErr w:type="gramEnd"/>
            <w:r w:rsidR="00D214DD" w:rsidRPr="00D214DD">
              <w:rPr>
                <w:sz w:val="24"/>
                <w:szCs w:val="24"/>
              </w:rPr>
              <w:t>(Б1/к))), два склада ((Б1/к),(ВВ1/к)))</w:t>
            </w:r>
          </w:p>
          <w:p w:rsidR="00AD1CB6" w:rsidRPr="00AD1CB6" w:rsidRDefault="00276948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</w:t>
            </w:r>
            <w:r w:rsidR="007B4940">
              <w:rPr>
                <w:sz w:val="24"/>
                <w:szCs w:val="24"/>
              </w:rPr>
              <w:t>ие</w:t>
            </w:r>
            <w:r w:rsidR="00B55A2E">
              <w:rPr>
                <w:sz w:val="24"/>
                <w:szCs w:val="24"/>
              </w:rPr>
              <w:t>***</w:t>
            </w:r>
            <w:r w:rsidR="006D2231">
              <w:rPr>
                <w:sz w:val="24"/>
                <w:szCs w:val="24"/>
              </w:rPr>
              <w:t>*</w:t>
            </w:r>
            <w:r w:rsidRPr="0044560F">
              <w:rPr>
                <w:sz w:val="24"/>
                <w:szCs w:val="24"/>
              </w:rPr>
              <w:t xml:space="preserve"> с инвентарным номером 420/C-42214</w:t>
            </w:r>
            <w:r w:rsidR="00AD1CB6">
              <w:rPr>
                <w:sz w:val="24"/>
                <w:szCs w:val="24"/>
              </w:rPr>
              <w:t xml:space="preserve"> общей площадью 59,1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AD1CB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</w:t>
            </w:r>
            <w:r w:rsidR="00AD1CB6">
              <w:rPr>
                <w:sz w:val="24"/>
                <w:szCs w:val="24"/>
              </w:rPr>
              <w:t xml:space="preserve"> Лида, ул. </w:t>
            </w:r>
            <w:proofErr w:type="spellStart"/>
            <w:r w:rsidR="00AD1CB6">
              <w:rPr>
                <w:sz w:val="24"/>
                <w:szCs w:val="24"/>
              </w:rPr>
              <w:t>Радюка</w:t>
            </w:r>
            <w:proofErr w:type="spellEnd"/>
            <w:r w:rsidR="00AD1CB6">
              <w:rPr>
                <w:sz w:val="24"/>
                <w:szCs w:val="24"/>
              </w:rPr>
              <w:t>, д.1, корп. 2, н</w:t>
            </w:r>
            <w:r w:rsidR="00AD1CB6" w:rsidRPr="00AD1CB6">
              <w:rPr>
                <w:sz w:val="24"/>
                <w:szCs w:val="24"/>
              </w:rPr>
              <w:t xml:space="preserve">аименование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 xml:space="preserve">гараж, назначение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proofErr w:type="gramStart"/>
            <w:r w:rsidR="00AD1CB6" w:rsidRPr="00AD1CB6">
              <w:rPr>
                <w:sz w:val="24"/>
                <w:szCs w:val="24"/>
              </w:rPr>
              <w:t>здание</w:t>
            </w:r>
            <w:proofErr w:type="gramEnd"/>
            <w:r w:rsidR="00AD1CB6" w:rsidRPr="00AD1CB6">
              <w:rPr>
                <w:sz w:val="24"/>
                <w:szCs w:val="24"/>
              </w:rPr>
              <w:t xml:space="preserve"> специализированное транспорта, составные части и принадлежности: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>гараж (Б1/к), уборная (1), ворота (а), забор (б), дворов покрытие (в)</w:t>
            </w:r>
          </w:p>
          <w:p w:rsidR="00AD1CB6" w:rsidRDefault="00276948" w:rsidP="002B3B4F">
            <w:pPr>
              <w:spacing w:before="60"/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7B4940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7B4940">
              <w:rPr>
                <w:sz w:val="24"/>
                <w:szCs w:val="24"/>
              </w:rPr>
              <w:t>е</w:t>
            </w:r>
            <w:r w:rsidR="00B55A2E">
              <w:rPr>
                <w:sz w:val="24"/>
                <w:szCs w:val="24"/>
              </w:rPr>
              <w:t>***</w:t>
            </w:r>
            <w:r w:rsidR="006D2231">
              <w:rPr>
                <w:sz w:val="24"/>
                <w:szCs w:val="24"/>
              </w:rPr>
              <w:t>*</w:t>
            </w:r>
            <w:r w:rsidRPr="0044560F">
              <w:rPr>
                <w:sz w:val="24"/>
                <w:szCs w:val="24"/>
              </w:rPr>
              <w:t xml:space="preserve"> с инвентарным номером 420/C-42215</w:t>
            </w:r>
            <w:r w:rsidR="00AD1CB6">
              <w:rPr>
                <w:sz w:val="24"/>
                <w:szCs w:val="24"/>
              </w:rPr>
              <w:t xml:space="preserve"> общей площадью 44,8 кв. м,</w:t>
            </w:r>
            <w:r w:rsidRPr="0044560F">
              <w:rPr>
                <w:sz w:val="24"/>
                <w:szCs w:val="24"/>
              </w:rPr>
              <w:t xml:space="preserve"> расположенно</w:t>
            </w:r>
            <w:r w:rsidR="00AD1CB6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Лидский р-н, г.</w:t>
            </w:r>
            <w:r w:rsidR="00781980">
              <w:rPr>
                <w:sz w:val="24"/>
                <w:szCs w:val="24"/>
              </w:rPr>
              <w:t xml:space="preserve"> Лида, ул. </w:t>
            </w:r>
            <w:proofErr w:type="spellStart"/>
            <w:r w:rsidR="00781980">
              <w:rPr>
                <w:sz w:val="24"/>
                <w:szCs w:val="24"/>
              </w:rPr>
              <w:t>Радюка</w:t>
            </w:r>
            <w:proofErr w:type="spellEnd"/>
            <w:r w:rsidR="00781980">
              <w:rPr>
                <w:sz w:val="24"/>
                <w:szCs w:val="24"/>
              </w:rPr>
              <w:t>, д.1, корп. 3</w:t>
            </w:r>
            <w:r w:rsidR="00AD1CB6">
              <w:rPr>
                <w:sz w:val="24"/>
                <w:szCs w:val="24"/>
              </w:rPr>
              <w:t>, н</w:t>
            </w:r>
            <w:r w:rsidR="00AD1CB6" w:rsidRPr="00AD1CB6">
              <w:rPr>
                <w:sz w:val="24"/>
                <w:szCs w:val="24"/>
              </w:rPr>
              <w:t>аименование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AD1CB6">
              <w:rPr>
                <w:sz w:val="24"/>
                <w:szCs w:val="24"/>
              </w:rPr>
              <w:t>буфет №4</w:t>
            </w:r>
            <w:r w:rsidR="00AD1CB6">
              <w:rPr>
                <w:sz w:val="24"/>
                <w:szCs w:val="24"/>
              </w:rPr>
              <w:t>, н</w:t>
            </w:r>
            <w:r w:rsidR="00AD1CB6" w:rsidRPr="00AD1CB6">
              <w:rPr>
                <w:sz w:val="24"/>
                <w:szCs w:val="24"/>
              </w:rPr>
              <w:t>азначение</w:t>
            </w:r>
            <w:r w:rsidR="00AD1CB6">
              <w:rPr>
                <w:sz w:val="24"/>
                <w:szCs w:val="24"/>
              </w:rPr>
              <w:t xml:space="preserve"> </w:t>
            </w:r>
            <w:r w:rsidR="00AD1CB6" w:rsidRPr="00D214DD">
              <w:rPr>
                <w:sz w:val="24"/>
                <w:szCs w:val="24"/>
              </w:rPr>
              <w:t>–</w:t>
            </w:r>
            <w:r w:rsidR="00AD1CB6">
              <w:rPr>
                <w:sz w:val="24"/>
                <w:szCs w:val="24"/>
              </w:rPr>
              <w:t xml:space="preserve"> </w:t>
            </w:r>
            <w:proofErr w:type="gramStart"/>
            <w:r w:rsidR="00AD1CB6">
              <w:rPr>
                <w:sz w:val="24"/>
                <w:szCs w:val="24"/>
              </w:rPr>
              <w:t>з</w:t>
            </w:r>
            <w:r w:rsidR="00AD1CB6" w:rsidRPr="00AD1CB6">
              <w:rPr>
                <w:sz w:val="24"/>
                <w:szCs w:val="24"/>
              </w:rPr>
              <w:t>дание</w:t>
            </w:r>
            <w:proofErr w:type="gramEnd"/>
            <w:r w:rsidR="00AD1CB6" w:rsidRPr="00AD1CB6">
              <w:rPr>
                <w:sz w:val="24"/>
                <w:szCs w:val="24"/>
              </w:rPr>
              <w:t xml:space="preserve"> специализированное для общественного питания</w:t>
            </w:r>
            <w:r w:rsidR="00AD1CB6">
              <w:rPr>
                <w:sz w:val="24"/>
                <w:szCs w:val="24"/>
              </w:rPr>
              <w:t>, с</w:t>
            </w:r>
            <w:r w:rsidR="00AD1CB6" w:rsidRPr="00AD1CB6">
              <w:rPr>
                <w:sz w:val="24"/>
                <w:szCs w:val="24"/>
              </w:rPr>
              <w:t>о</w:t>
            </w:r>
            <w:r w:rsidR="00AD1CB6">
              <w:rPr>
                <w:sz w:val="24"/>
                <w:szCs w:val="24"/>
              </w:rPr>
              <w:t xml:space="preserve">ставные части и принадлежности: </w:t>
            </w:r>
            <w:r w:rsidR="00AD1CB6" w:rsidRPr="00AD1CB6">
              <w:rPr>
                <w:sz w:val="24"/>
                <w:szCs w:val="24"/>
              </w:rPr>
              <w:t>пристройка (Б1/к)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276948" w:rsidP="001816C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276948">
              <w:rPr>
                <w:sz w:val="24"/>
                <w:szCs w:val="24"/>
              </w:rPr>
              <w:t>1442</w:t>
            </w:r>
            <w:r w:rsidRPr="005E725E">
              <w:rPr>
                <w:sz w:val="24"/>
                <w:szCs w:val="24"/>
              </w:rPr>
              <w:t xml:space="preserve"> га,                     </w:t>
            </w:r>
            <w:r w:rsidR="00781980" w:rsidRPr="00781980">
              <w:rPr>
                <w:sz w:val="24"/>
                <w:szCs w:val="24"/>
              </w:rPr>
              <w:t>кадастровый номер –</w:t>
            </w:r>
            <w:hyperlink r:id="rId8" w:tgtFrame="_blank" w:history="1">
              <w:r w:rsidRPr="00276948">
                <w:rPr>
                  <w:sz w:val="24"/>
                  <w:szCs w:val="24"/>
                </w:rPr>
                <w:t>441300000007000333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184 930,80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80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18 400,0</w:t>
            </w:r>
          </w:p>
        </w:tc>
      </w:tr>
      <w:tr w:rsidR="0044560F" w:rsidRPr="005E725E" w:rsidTr="007D7BDC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276948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B1" w:rsidRPr="005E725E" w:rsidRDefault="00276948" w:rsidP="006A7DB1">
            <w:pPr>
              <w:jc w:val="both"/>
              <w:rPr>
                <w:sz w:val="24"/>
                <w:szCs w:val="24"/>
              </w:rPr>
            </w:pPr>
            <w:r w:rsidRPr="0044560F">
              <w:rPr>
                <w:sz w:val="24"/>
                <w:szCs w:val="24"/>
              </w:rPr>
              <w:t>капитально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строени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</w:t>
            </w:r>
            <w:r w:rsidR="006D2231">
              <w:rPr>
                <w:sz w:val="24"/>
                <w:szCs w:val="24"/>
              </w:rPr>
              <w:t>*****</w:t>
            </w:r>
            <w:r w:rsidR="006D2231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>с инвентарным номером 410/C-21443</w:t>
            </w:r>
            <w:r w:rsidR="006A7DB1">
              <w:rPr>
                <w:sz w:val="24"/>
                <w:szCs w:val="24"/>
              </w:rPr>
              <w:t xml:space="preserve"> общей площадью 253</w:t>
            </w:r>
            <w:r w:rsidR="0009172F">
              <w:rPr>
                <w:sz w:val="24"/>
                <w:szCs w:val="24"/>
              </w:rPr>
              <w:t>,0</w:t>
            </w:r>
            <w:r w:rsidR="006A7DB1">
              <w:rPr>
                <w:sz w:val="24"/>
                <w:szCs w:val="24"/>
              </w:rPr>
              <w:t xml:space="preserve"> кв. м,</w:t>
            </w:r>
            <w:r w:rsidR="006A7DB1" w:rsidRPr="0044560F">
              <w:rPr>
                <w:sz w:val="24"/>
                <w:szCs w:val="24"/>
              </w:rPr>
              <w:t xml:space="preserve"> </w:t>
            </w:r>
            <w:r w:rsidRPr="0044560F">
              <w:rPr>
                <w:sz w:val="24"/>
                <w:szCs w:val="24"/>
              </w:rPr>
              <w:t>расположенно</w:t>
            </w:r>
            <w:r w:rsidR="006A7DB1">
              <w:rPr>
                <w:sz w:val="24"/>
                <w:szCs w:val="24"/>
              </w:rPr>
              <w:t>е</w:t>
            </w:r>
            <w:r w:rsidRPr="0044560F">
              <w:rPr>
                <w:sz w:val="24"/>
                <w:szCs w:val="24"/>
              </w:rPr>
              <w:t xml:space="preserve"> по адресу: Гродненская обл., Волковысский р-н, г. Волковыск, ул. Октябрьская, 93</w:t>
            </w:r>
            <w:r w:rsidR="006A7DB1">
              <w:rPr>
                <w:sz w:val="24"/>
                <w:szCs w:val="24"/>
              </w:rPr>
              <w:t>, н</w:t>
            </w:r>
            <w:r w:rsidR="006A7DB1" w:rsidRPr="006A7DB1">
              <w:rPr>
                <w:sz w:val="24"/>
                <w:szCs w:val="24"/>
              </w:rPr>
              <w:t>аименование</w:t>
            </w:r>
            <w:r w:rsidR="006A7DB1" w:rsidRPr="0006218B">
              <w:rPr>
                <w:sz w:val="24"/>
                <w:szCs w:val="24"/>
              </w:rPr>
              <w:t xml:space="preserve"> – </w:t>
            </w:r>
            <w:r w:rsidR="006A7DB1" w:rsidRPr="006A7DB1">
              <w:rPr>
                <w:sz w:val="24"/>
                <w:szCs w:val="24"/>
              </w:rPr>
              <w:t xml:space="preserve">административное здание, назначение </w:t>
            </w:r>
            <w:r w:rsidR="006A7DB1" w:rsidRPr="0006218B">
              <w:rPr>
                <w:sz w:val="24"/>
                <w:szCs w:val="24"/>
              </w:rPr>
              <w:t>–</w:t>
            </w:r>
            <w:r w:rsidR="006A7DB1" w:rsidRPr="006A7DB1">
              <w:rPr>
                <w:sz w:val="24"/>
                <w:szCs w:val="24"/>
              </w:rPr>
              <w:t xml:space="preserve"> здание административно-хозяйственное 2</w:t>
            </w:r>
            <w:r w:rsidR="006A7DB1">
              <w:rPr>
                <w:sz w:val="24"/>
                <w:szCs w:val="24"/>
              </w:rPr>
              <w:t> </w:t>
            </w:r>
            <w:r w:rsidR="006A7DB1" w:rsidRPr="006A7DB1">
              <w:rPr>
                <w:sz w:val="24"/>
                <w:szCs w:val="24"/>
              </w:rPr>
              <w:t>29</w:t>
            </w:r>
            <w:r w:rsidR="006A7DB1">
              <w:rPr>
                <w:sz w:val="24"/>
                <w:szCs w:val="24"/>
              </w:rPr>
              <w:t> </w:t>
            </w:r>
            <w:r w:rsidR="006A7DB1" w:rsidRPr="006A7DB1">
              <w:rPr>
                <w:sz w:val="24"/>
                <w:szCs w:val="24"/>
              </w:rPr>
              <w:t>10, составные части и принадлежности: административное здание с мансардой л-А1/к, три пристройки л- б1/к, В1/к, Г1/к, две холодные пристройки л-1,2, пять сараев л-3,4,5,6,7, уборная л-8, забор л-а, мощение л-б, ворота л-в, калитка л-г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781980" w:rsidP="001816CE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5E725E">
              <w:rPr>
                <w:sz w:val="24"/>
                <w:szCs w:val="24"/>
              </w:rPr>
              <w:t>0.</w:t>
            </w:r>
            <w:r w:rsidRPr="00781980">
              <w:rPr>
                <w:sz w:val="24"/>
                <w:szCs w:val="24"/>
              </w:rPr>
              <w:t xml:space="preserve">1612 </w:t>
            </w:r>
            <w:r w:rsidRPr="005E725E">
              <w:rPr>
                <w:sz w:val="24"/>
                <w:szCs w:val="24"/>
              </w:rPr>
              <w:t>га</w:t>
            </w:r>
            <w:r w:rsidRPr="00781980">
              <w:rPr>
                <w:sz w:val="24"/>
                <w:szCs w:val="24"/>
              </w:rPr>
              <w:t xml:space="preserve"> кадастровый номер –</w:t>
            </w:r>
            <w:hyperlink r:id="rId9" w:tgtFrame="_blank" w:history="1">
              <w:r w:rsidRPr="00781980">
                <w:rPr>
                  <w:sz w:val="24"/>
                  <w:szCs w:val="24"/>
                </w:rPr>
                <w:t>420850100001006904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F" w:rsidRPr="005E725E" w:rsidRDefault="001D18A4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12 900,0</w:t>
            </w:r>
          </w:p>
        </w:tc>
      </w:tr>
      <w:tr w:rsidR="007D7BDC" w:rsidRPr="005E725E" w:rsidTr="002B3B4F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Default="007D7BDC" w:rsidP="00181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Default="007D7BDC" w:rsidP="00E75F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410/C-27187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444,4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 Новые Борки, 1/1, склад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склад 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1/к, склад </w:t>
            </w:r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склад л-В 1/к, склад л-Г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1/к, гараж л-Д 1/к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BDC" w:rsidRPr="002B3B4F" w:rsidRDefault="007D7BDC" w:rsidP="00E75F38">
            <w:pPr>
              <w:pStyle w:val="aa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D7BDC" w:rsidRDefault="007D7BDC" w:rsidP="00E75F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6719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ул. Новые Борки,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gramEnd"/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29 08,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ставные части и принадлежности: уборная л-1;</w:t>
            </w:r>
          </w:p>
          <w:p w:rsidR="007D7BDC" w:rsidRPr="002B3B4F" w:rsidRDefault="007D7BDC" w:rsidP="00E75F38">
            <w:pPr>
              <w:pStyle w:val="aa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7D7BDC" w:rsidRPr="00A35C22" w:rsidRDefault="007D7BDC" w:rsidP="00E75F3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апитально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номером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410/C-2</w:t>
            </w:r>
            <w:r>
              <w:rPr>
                <w:rFonts w:ascii="Times New Roman" w:hAnsi="Times New Roman"/>
                <w:sz w:val="24"/>
                <w:szCs w:val="24"/>
              </w:rPr>
              <w:t>6718 общей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кв. м,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расположенно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 по адресу: Гродненская обл., Волковысский р-н, г. Волковыск, </w:t>
            </w:r>
            <w:r>
              <w:rPr>
                <w:rFonts w:ascii="Times New Roman" w:hAnsi="Times New Roman"/>
                <w:sz w:val="24"/>
                <w:szCs w:val="24"/>
              </w:rPr>
              <w:t>ул. Новые Борки, 1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контора 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назначение </w:t>
            </w:r>
            <w:r w:rsidRPr="00101AB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дание административно-хозяйственное 2</w:t>
            </w:r>
            <w:r>
              <w:rPr>
                <w:rFonts w:ascii="Times New Roman" w:hAnsi="Times New Roman"/>
                <w:sz w:val="24"/>
                <w:szCs w:val="24"/>
              </w:rPr>
              <w:t> 29 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3196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ставные части и принадлежности: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 xml:space="preserve">навес л-Б, ограждение л-В, ограждение л-в1, ограждение л-в2, ограждение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408B">
              <w:rPr>
                <w:rFonts w:ascii="Times New Roman" w:hAnsi="Times New Roman"/>
                <w:sz w:val="24"/>
                <w:szCs w:val="24"/>
              </w:rPr>
              <w:t>л-в3, ворота л-в4, ворота л-в5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ind w:right="-30"/>
              <w:jc w:val="center"/>
              <w:rPr>
                <w:sz w:val="24"/>
                <w:szCs w:val="24"/>
              </w:rPr>
            </w:pPr>
            <w:r w:rsidRPr="00CB5291">
              <w:rPr>
                <w:sz w:val="24"/>
                <w:szCs w:val="24"/>
              </w:rPr>
              <w:t>площадь – </w:t>
            </w:r>
            <w:r>
              <w:rPr>
                <w:sz w:val="24"/>
                <w:szCs w:val="24"/>
              </w:rPr>
              <w:t xml:space="preserve">0.2816 </w:t>
            </w:r>
            <w:r w:rsidRPr="00CB5291">
              <w:rPr>
                <w:sz w:val="24"/>
                <w:szCs w:val="24"/>
              </w:rPr>
              <w:t xml:space="preserve">га, </w:t>
            </w:r>
            <w:r>
              <w:rPr>
                <w:sz w:val="24"/>
                <w:szCs w:val="24"/>
              </w:rPr>
              <w:t xml:space="preserve">                    </w:t>
            </w:r>
            <w:r w:rsidRPr="00CB5291">
              <w:rPr>
                <w:sz w:val="24"/>
                <w:szCs w:val="24"/>
              </w:rPr>
              <w:t xml:space="preserve">кадастровый номер – </w:t>
            </w:r>
            <w:hyperlink r:id="rId10" w:tgtFrame="_blank" w:history="1">
              <w:r>
                <w:rPr>
                  <w:sz w:val="24"/>
                  <w:szCs w:val="24"/>
                </w:rPr>
                <w:t>420850100001006901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C" w:rsidRPr="00A35C22" w:rsidRDefault="007D7BDC" w:rsidP="00E75F3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DF6F53" w:rsidRPr="005E725E" w:rsidTr="002B3B4F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DF6F53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412/С-14444 общей площадью 285,1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 xml:space="preserve">, (наименование – кирпичное одноэтажное здание магазина №12, назначение – здание специализированное розничной торговли, составные части и принадлежности − две кирпичные пристройки, терраса), капитальное строение с инв. номером 412/С-14445 общей площадью 65,4 </w:t>
            </w:r>
            <w:proofErr w:type="spellStart"/>
            <w:r w:rsidRPr="005E725E">
              <w:rPr>
                <w:sz w:val="24"/>
                <w:szCs w:val="24"/>
              </w:rPr>
              <w:t>кв.м</w:t>
            </w:r>
            <w:proofErr w:type="spellEnd"/>
            <w:r w:rsidRPr="005E725E">
              <w:rPr>
                <w:sz w:val="24"/>
                <w:szCs w:val="24"/>
              </w:rPr>
              <w:t>, (наименование – одноэтажное кирпичное здание склада, назначение – здание специализированное складов, торговых баз, баз материально-технического снабжения, хранилищ) расположенные по адресу: Гродненская о</w:t>
            </w:r>
            <w:r>
              <w:rPr>
                <w:sz w:val="24"/>
                <w:szCs w:val="24"/>
              </w:rPr>
              <w:t xml:space="preserve">бл., Мостовский р-н, г. Мосты, </w:t>
            </w:r>
            <w:r w:rsidRPr="005E725E">
              <w:rPr>
                <w:sz w:val="24"/>
                <w:szCs w:val="24"/>
              </w:rPr>
              <w:t>ул. Станционная,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ind w:right="-30"/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0.1505 га, кадастровый номер – </w:t>
            </w:r>
            <w:hyperlink r:id="rId11" w:tgtFrame="_blank" w:history="1">
              <w:r w:rsidRPr="005E725E">
                <w:rPr>
                  <w:sz w:val="24"/>
                  <w:szCs w:val="24"/>
                </w:rPr>
                <w:t>424050100005000002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5E725E" w:rsidRDefault="00DF6F53" w:rsidP="00795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725E">
              <w:rPr>
                <w:sz w:val="24"/>
                <w:szCs w:val="24"/>
              </w:rPr>
              <w:t> 700,0</w:t>
            </w:r>
          </w:p>
        </w:tc>
      </w:tr>
      <w:tr w:rsidR="00DF6F53" w:rsidRPr="0050019A" w:rsidTr="007D7BDC">
        <w:trPr>
          <w:trHeight w:val="311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53" w:rsidRPr="008530D4" w:rsidRDefault="00DF6F53" w:rsidP="001816C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DF6F53" w:rsidRPr="0050019A" w:rsidTr="001D18A4">
        <w:trPr>
          <w:trHeight w:val="293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3" w:rsidRDefault="00DF6F53" w:rsidP="0044560F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 </w:t>
            </w:r>
            <w:r w:rsidRPr="00C95FF5">
              <w:rPr>
                <w:sz w:val="24"/>
                <w:szCs w:val="28"/>
              </w:rPr>
              <w:t xml:space="preserve">Ограничения (обременения): аренда до </w:t>
            </w:r>
            <w:r>
              <w:rPr>
                <w:sz w:val="24"/>
                <w:szCs w:val="28"/>
              </w:rPr>
              <w:t>01.05.2022 г.</w:t>
            </w:r>
          </w:p>
          <w:p w:rsidR="00DF6F53" w:rsidRDefault="00DF6F53" w:rsidP="0013610B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</w:t>
            </w:r>
            <w:r w:rsidRPr="00C95FF5">
              <w:rPr>
                <w:b/>
                <w:bCs/>
                <w:sz w:val="24"/>
                <w:szCs w:val="28"/>
              </w:rPr>
              <w:t> </w:t>
            </w:r>
            <w:r w:rsidRPr="00C95FF5">
              <w:rPr>
                <w:sz w:val="24"/>
                <w:szCs w:val="28"/>
              </w:rPr>
              <w:t>Ограничения (обременения): аренда до</w:t>
            </w:r>
            <w:r w:rsidR="006D2231">
              <w:rPr>
                <w:sz w:val="24"/>
                <w:szCs w:val="28"/>
              </w:rPr>
              <w:t xml:space="preserve"> 31.05.</w:t>
            </w:r>
            <w:r>
              <w:rPr>
                <w:sz w:val="24"/>
                <w:szCs w:val="28"/>
              </w:rPr>
              <w:t>2022 г.</w:t>
            </w:r>
          </w:p>
          <w:p w:rsidR="006D2231" w:rsidRDefault="00DF6F53" w:rsidP="006D2231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**</w:t>
            </w:r>
            <w:r w:rsidRPr="00C95FF5">
              <w:rPr>
                <w:b/>
                <w:bCs/>
                <w:sz w:val="24"/>
                <w:szCs w:val="28"/>
              </w:rPr>
              <w:t> </w:t>
            </w:r>
            <w:r w:rsidR="006D2231" w:rsidRPr="00C95FF5">
              <w:rPr>
                <w:sz w:val="24"/>
                <w:szCs w:val="28"/>
              </w:rPr>
              <w:t>Ограничения (обременения): аренда до</w:t>
            </w:r>
            <w:r w:rsidR="006D2231">
              <w:rPr>
                <w:sz w:val="24"/>
                <w:szCs w:val="28"/>
              </w:rPr>
              <w:t xml:space="preserve"> </w:t>
            </w:r>
            <w:r w:rsidR="006D2231">
              <w:rPr>
                <w:sz w:val="24"/>
                <w:szCs w:val="28"/>
              </w:rPr>
              <w:t>07.09.2023</w:t>
            </w:r>
            <w:r w:rsidR="006D2231">
              <w:rPr>
                <w:sz w:val="24"/>
                <w:szCs w:val="28"/>
              </w:rPr>
              <w:t xml:space="preserve"> г.</w:t>
            </w:r>
          </w:p>
          <w:p w:rsidR="00DF6F53" w:rsidRPr="006D2231" w:rsidRDefault="006D2231" w:rsidP="0013610B">
            <w:pPr>
              <w:shd w:val="clear" w:color="auto" w:fill="FFFFFF"/>
              <w:jc w:val="both"/>
              <w:rPr>
                <w:b/>
                <w:bCs/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***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="00DF6F53" w:rsidRPr="00C95FF5">
              <w:rPr>
                <w:sz w:val="24"/>
                <w:szCs w:val="28"/>
              </w:rPr>
              <w:t>Ограничения (обременения): аренда до</w:t>
            </w:r>
            <w:r w:rsidR="00DF6F53">
              <w:rPr>
                <w:sz w:val="24"/>
                <w:szCs w:val="28"/>
              </w:rPr>
              <w:t xml:space="preserve"> 30.09.2022 г.</w:t>
            </w:r>
          </w:p>
          <w:p w:rsidR="00DF6F53" w:rsidRPr="0013610B" w:rsidRDefault="00DF6F53" w:rsidP="0013610B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 w:rsidRPr="00C95FF5">
              <w:rPr>
                <w:b/>
                <w:bCs/>
                <w:sz w:val="24"/>
                <w:szCs w:val="28"/>
              </w:rPr>
              <w:t>*</w:t>
            </w:r>
            <w:r>
              <w:rPr>
                <w:b/>
                <w:bCs/>
                <w:sz w:val="24"/>
                <w:szCs w:val="28"/>
              </w:rPr>
              <w:t>***</w:t>
            </w:r>
            <w:r w:rsidR="006D2231">
              <w:rPr>
                <w:b/>
                <w:bCs/>
                <w:sz w:val="24"/>
                <w:szCs w:val="28"/>
              </w:rPr>
              <w:t>*</w:t>
            </w:r>
            <w:r w:rsidRPr="00C95FF5">
              <w:rPr>
                <w:sz w:val="24"/>
                <w:szCs w:val="28"/>
              </w:rPr>
              <w:t xml:space="preserve"> Ограничения (обременения): аренда до</w:t>
            </w:r>
            <w:r>
              <w:rPr>
                <w:sz w:val="24"/>
                <w:szCs w:val="28"/>
              </w:rPr>
              <w:t xml:space="preserve"> 01.04.2022 г.</w:t>
            </w:r>
          </w:p>
        </w:tc>
      </w:tr>
    </w:tbl>
    <w:p w:rsidR="0044560F" w:rsidRPr="00FC774F" w:rsidRDefault="0044560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>государственное предприятие «МГЦН», ул. К.Маркса,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996A80" w:rsidRPr="00FC774F" w:rsidRDefault="00996A80" w:rsidP="00996A80">
      <w:pPr>
        <w:ind w:firstLine="567"/>
        <w:jc w:val="both"/>
        <w:rPr>
          <w:sz w:val="26"/>
          <w:szCs w:val="26"/>
        </w:rPr>
      </w:pPr>
      <w:r w:rsidRPr="00996A80">
        <w:rPr>
          <w:b/>
          <w:sz w:val="26"/>
          <w:szCs w:val="26"/>
        </w:rPr>
        <w:t>Условия торгов:</w:t>
      </w:r>
      <w:r w:rsidRPr="00996A80">
        <w:rPr>
          <w:sz w:val="26"/>
          <w:szCs w:val="26"/>
        </w:rPr>
        <w:t xml:space="preserve"> победитель торгов (покупатель) оплачивает вознаграждение за организацию и проведение торгов, включающее затраты на организацию и проведение результативного аукциона, в размере 2</w:t>
      </w:r>
      <w:r w:rsidR="00293336">
        <w:rPr>
          <w:sz w:val="26"/>
          <w:szCs w:val="26"/>
        </w:rPr>
        <w:t xml:space="preserve"> (двух)</w:t>
      </w:r>
      <w:r w:rsidRPr="00996A80">
        <w:rPr>
          <w:sz w:val="26"/>
          <w:szCs w:val="26"/>
        </w:rPr>
        <w:t xml:space="preserve"> процентов от цены продажи предмета торгов, указанной в протоколе о результатах торгов, в течение 3 рабочих дней со дня проведения торгов</w:t>
      </w:r>
    </w:p>
    <w:p w:rsidR="00E15473" w:rsidRPr="00FC774F" w:rsidRDefault="003F5EA6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 xml:space="preserve">» г. Минск, БИК BLBBBY2X, получатель − государственное предприятие «МГЦН», 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A122D2" w:rsidRPr="00822BA6">
        <w:rPr>
          <w:bCs/>
          <w:sz w:val="26"/>
          <w:szCs w:val="26"/>
        </w:rPr>
        <w:t>2</w:t>
      </w:r>
      <w:r w:rsidR="00822BA6">
        <w:rPr>
          <w:bCs/>
          <w:sz w:val="26"/>
          <w:szCs w:val="26"/>
        </w:rPr>
        <w:t>8</w:t>
      </w:r>
      <w:r w:rsidR="007E5074" w:rsidRPr="00EB408B">
        <w:rPr>
          <w:bCs/>
          <w:sz w:val="26"/>
          <w:szCs w:val="26"/>
        </w:rPr>
        <w:t>.</w:t>
      </w:r>
      <w:r w:rsidR="00BF7550" w:rsidRPr="00EB408B">
        <w:rPr>
          <w:bCs/>
          <w:sz w:val="26"/>
          <w:szCs w:val="26"/>
        </w:rPr>
        <w:t>0</w:t>
      </w:r>
      <w:r w:rsidR="00FB6E03">
        <w:rPr>
          <w:bCs/>
          <w:sz w:val="26"/>
          <w:szCs w:val="26"/>
        </w:rPr>
        <w:t>9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C26E29" w:rsidRPr="00822BA6">
        <w:rPr>
          <w:b/>
          <w:sz w:val="26"/>
          <w:szCs w:val="26"/>
        </w:rPr>
        <w:t>2</w:t>
      </w:r>
      <w:r w:rsidR="00822BA6" w:rsidRPr="00822BA6">
        <w:rPr>
          <w:b/>
          <w:sz w:val="26"/>
          <w:szCs w:val="26"/>
        </w:rPr>
        <w:t>8</w:t>
      </w:r>
      <w:r w:rsidR="00BA0A77">
        <w:rPr>
          <w:b/>
          <w:sz w:val="26"/>
          <w:szCs w:val="26"/>
        </w:rPr>
        <w:t xml:space="preserve"> </w:t>
      </w:r>
      <w:r w:rsidR="007D7BDC">
        <w:rPr>
          <w:b/>
          <w:sz w:val="26"/>
          <w:szCs w:val="26"/>
        </w:rPr>
        <w:t>сентября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A122D2">
        <w:rPr>
          <w:b/>
          <w:sz w:val="26"/>
          <w:szCs w:val="26"/>
        </w:rPr>
        <w:t>5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822BA6">
        <w:rPr>
          <w:b/>
          <w:sz w:val="26"/>
          <w:szCs w:val="26"/>
        </w:rPr>
        <w:t>14</w:t>
      </w:r>
      <w:r w:rsidR="008F4C93" w:rsidRPr="0006016E">
        <w:rPr>
          <w:b/>
          <w:sz w:val="26"/>
          <w:szCs w:val="26"/>
        </w:rPr>
        <w:t>.</w:t>
      </w:r>
      <w:r w:rsidR="003A7025" w:rsidRPr="0006016E">
        <w:rPr>
          <w:b/>
          <w:sz w:val="26"/>
          <w:szCs w:val="26"/>
        </w:rPr>
        <w:t>0</w:t>
      </w:r>
      <w:r w:rsidR="007D7BDC">
        <w:rPr>
          <w:b/>
          <w:sz w:val="26"/>
          <w:szCs w:val="26"/>
        </w:rPr>
        <w:t>9</w:t>
      </w:r>
      <w:r w:rsidRPr="0006016E">
        <w:rPr>
          <w:b/>
          <w:sz w:val="26"/>
          <w:szCs w:val="26"/>
        </w:rPr>
        <w:t>.20</w:t>
      </w:r>
      <w:r w:rsidR="008E3017" w:rsidRPr="0006016E">
        <w:rPr>
          <w:b/>
          <w:sz w:val="26"/>
          <w:szCs w:val="26"/>
        </w:rPr>
        <w:t>2</w:t>
      </w:r>
      <w:r w:rsidR="003A7025" w:rsidRPr="0006016E">
        <w:rPr>
          <w:b/>
          <w:sz w:val="26"/>
          <w:szCs w:val="26"/>
        </w:rPr>
        <w:t>1</w:t>
      </w:r>
      <w:r w:rsidRPr="0006016E">
        <w:rPr>
          <w:b/>
          <w:sz w:val="26"/>
          <w:szCs w:val="26"/>
        </w:rPr>
        <w:t xml:space="preserve"> по </w:t>
      </w:r>
      <w:r w:rsidR="00822BA6">
        <w:rPr>
          <w:b/>
          <w:sz w:val="26"/>
          <w:szCs w:val="26"/>
        </w:rPr>
        <w:t>24</w:t>
      </w:r>
      <w:r w:rsidR="002202F8" w:rsidRPr="0006016E">
        <w:rPr>
          <w:b/>
          <w:sz w:val="26"/>
          <w:szCs w:val="26"/>
        </w:rPr>
        <w:t>.</w:t>
      </w:r>
      <w:r w:rsidR="0016338F" w:rsidRPr="0006016E">
        <w:rPr>
          <w:b/>
          <w:sz w:val="26"/>
          <w:szCs w:val="26"/>
        </w:rPr>
        <w:t>0</w:t>
      </w:r>
      <w:r w:rsidR="007D7BDC">
        <w:rPr>
          <w:b/>
          <w:sz w:val="26"/>
          <w:szCs w:val="26"/>
        </w:rPr>
        <w:t>9</w:t>
      </w:r>
      <w:r w:rsidRPr="0006016E">
        <w:rPr>
          <w:b/>
          <w:sz w:val="26"/>
          <w:szCs w:val="26"/>
        </w:rPr>
        <w:t>.20</w:t>
      </w:r>
      <w:r w:rsidR="008E3017" w:rsidRPr="0006016E">
        <w:rPr>
          <w:b/>
          <w:sz w:val="26"/>
          <w:szCs w:val="26"/>
        </w:rPr>
        <w:t>2</w:t>
      </w:r>
      <w:r w:rsidR="0016338F" w:rsidRPr="0006016E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Default="00E15473" w:rsidP="00CC3A78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</w:t>
      </w:r>
      <w:r w:rsidR="005D0857">
        <w:rPr>
          <w:sz w:val="26"/>
          <w:szCs w:val="26"/>
        </w:rPr>
        <w:t> 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hyperlink r:id="rId12" w:history="1">
        <w:r w:rsidR="002B4160" w:rsidRPr="00D67F8A">
          <w:rPr>
            <w:rStyle w:val="a6"/>
            <w:sz w:val="26"/>
            <w:szCs w:val="26"/>
          </w:rPr>
          <w:t>www.mgcn.by</w:t>
        </w:r>
      </w:hyperlink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7D7BDC" w:rsidRDefault="007D7BDC" w:rsidP="007D7BDC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</w:p>
    <w:sectPr w:rsidR="007D7BDC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68EC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20F6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218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3EC"/>
    <w:rsid w:val="000837E1"/>
    <w:rsid w:val="0008474B"/>
    <w:rsid w:val="000848FC"/>
    <w:rsid w:val="000869C2"/>
    <w:rsid w:val="000875E9"/>
    <w:rsid w:val="0009115F"/>
    <w:rsid w:val="0009172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1ABB"/>
    <w:rsid w:val="0010288E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1780"/>
    <w:rsid w:val="00131805"/>
    <w:rsid w:val="0013271C"/>
    <w:rsid w:val="00133064"/>
    <w:rsid w:val="00133095"/>
    <w:rsid w:val="00135AE9"/>
    <w:rsid w:val="0013610B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89B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8A4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6948"/>
    <w:rsid w:val="00280156"/>
    <w:rsid w:val="002827AA"/>
    <w:rsid w:val="0028404A"/>
    <w:rsid w:val="0028412D"/>
    <w:rsid w:val="00293336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3B4F"/>
    <w:rsid w:val="002B4160"/>
    <w:rsid w:val="002B52FA"/>
    <w:rsid w:val="002B5336"/>
    <w:rsid w:val="002B7850"/>
    <w:rsid w:val="002C096F"/>
    <w:rsid w:val="002C131A"/>
    <w:rsid w:val="002C13F7"/>
    <w:rsid w:val="002C2015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4CBC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560F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50F6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1B5E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2A3E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0857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199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DB1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231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0529D"/>
    <w:rsid w:val="007104ED"/>
    <w:rsid w:val="00710DCC"/>
    <w:rsid w:val="00712DC5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8F4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1980"/>
    <w:rsid w:val="007822D9"/>
    <w:rsid w:val="00784FB8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940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D7BDC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2BA6"/>
    <w:rsid w:val="00823F7C"/>
    <w:rsid w:val="00823FB5"/>
    <w:rsid w:val="00824774"/>
    <w:rsid w:val="0082485D"/>
    <w:rsid w:val="008262F8"/>
    <w:rsid w:val="008279D7"/>
    <w:rsid w:val="00830771"/>
    <w:rsid w:val="00830AC2"/>
    <w:rsid w:val="00831961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9BB"/>
    <w:rsid w:val="00996A80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123F"/>
    <w:rsid w:val="00A122D2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CB6"/>
    <w:rsid w:val="00AD1E3B"/>
    <w:rsid w:val="00AD2660"/>
    <w:rsid w:val="00AD30B3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2E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68F4"/>
    <w:rsid w:val="00C26E29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4F5"/>
    <w:rsid w:val="00C84513"/>
    <w:rsid w:val="00C8795F"/>
    <w:rsid w:val="00C87FC3"/>
    <w:rsid w:val="00C90B5B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14DD"/>
    <w:rsid w:val="00D22E1E"/>
    <w:rsid w:val="00D23636"/>
    <w:rsid w:val="00D24467"/>
    <w:rsid w:val="00D24B80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66E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842"/>
    <w:rsid w:val="00DF3C97"/>
    <w:rsid w:val="00DF4424"/>
    <w:rsid w:val="00DF4D1B"/>
    <w:rsid w:val="00DF6C3E"/>
    <w:rsid w:val="00DF6F53"/>
    <w:rsid w:val="00E0172B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5A6"/>
    <w:rsid w:val="00E42013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16CF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70FE"/>
    <w:rsid w:val="00E83120"/>
    <w:rsid w:val="00E90270"/>
    <w:rsid w:val="00E90BE4"/>
    <w:rsid w:val="00E9385C"/>
    <w:rsid w:val="00E960EC"/>
    <w:rsid w:val="00EA028E"/>
    <w:rsid w:val="00EA198E"/>
    <w:rsid w:val="00EA290A"/>
    <w:rsid w:val="00EA517D"/>
    <w:rsid w:val="00EA5617"/>
    <w:rsid w:val="00EA7C6F"/>
    <w:rsid w:val="00EB145F"/>
    <w:rsid w:val="00EB25BC"/>
    <w:rsid w:val="00EB408B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960"/>
    <w:rsid w:val="00F24B95"/>
    <w:rsid w:val="00F26004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B6E03"/>
    <w:rsid w:val="00FC248B"/>
    <w:rsid w:val="00FC4D60"/>
    <w:rsid w:val="00FC5E91"/>
    <w:rsid w:val="00FC774F"/>
    <w:rsid w:val="00FD3BCF"/>
    <w:rsid w:val="00FD3D77"/>
    <w:rsid w:val="00FD54F7"/>
    <w:rsid w:val="00FD574B"/>
    <w:rsid w:val="00FE0293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98A5D-97BF-486A-A6C0-6757CDA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7214"/>
    <w:rPr>
      <w:sz w:val="28"/>
    </w:rPr>
  </w:style>
  <w:style w:type="paragraph" w:styleId="a5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6">
    <w:name w:val="Hyperlink"/>
    <w:rsid w:val="00F65FA7"/>
    <w:rPr>
      <w:color w:val="0000FF"/>
      <w:u w:val="single"/>
    </w:rPr>
  </w:style>
  <w:style w:type="table" w:styleId="a7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EA5617"/>
    <w:rPr>
      <w:i/>
      <w:iCs/>
    </w:rPr>
  </w:style>
  <w:style w:type="paragraph" w:styleId="a9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a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customStyle="1" w:styleId="a4">
    <w:name w:val="Основной текст Знак"/>
    <w:basedOn w:val="a0"/>
    <w:link w:val="a3"/>
    <w:rsid w:val="004456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413000000070003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441300000010000096" TargetMode="External"/><Relationship Id="rId12" Type="http://schemas.openxmlformats.org/officeDocument/2006/relationships/hyperlink" Target="http://www.mgcn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441300000011000456" TargetMode="External"/><Relationship Id="rId11" Type="http://schemas.openxmlformats.org/officeDocument/2006/relationships/hyperlink" Target="http://map.nca.by/map.html?data=424050100005000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.nca.by/map.html?data=500000000004002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.nca.by/map.html?data=4208501000010069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FCE6-BC18-4898-A22E-ECC58685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3</cp:revision>
  <cp:lastPrinted>2021-09-08T10:03:00Z</cp:lastPrinted>
  <dcterms:created xsi:type="dcterms:W3CDTF">2021-09-08T10:03:00Z</dcterms:created>
  <dcterms:modified xsi:type="dcterms:W3CDTF">2021-09-08T10:04:00Z</dcterms:modified>
</cp:coreProperties>
</file>